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4" w:type="dxa"/>
        <w:tblInd w:w="108" w:type="dxa"/>
        <w:tblLayout w:type="fixed"/>
        <w:tblLook w:val="04A0" w:firstRow="1" w:lastRow="0" w:firstColumn="1" w:lastColumn="0" w:noHBand="0" w:noVBand="1"/>
      </w:tblPr>
      <w:tblGrid>
        <w:gridCol w:w="1593"/>
        <w:gridCol w:w="6270"/>
        <w:gridCol w:w="1101"/>
      </w:tblGrid>
      <w:tr w:rsidR="00ED1BE3" w:rsidRPr="00ED1BE3" w14:paraId="715B7E3F" w14:textId="77777777" w:rsidTr="00553FD9">
        <w:trPr>
          <w:trHeight w:val="1396"/>
        </w:trPr>
        <w:tc>
          <w:tcPr>
            <w:tcW w:w="1593" w:type="dxa"/>
            <w:tcBorders>
              <w:top w:val="single" w:sz="4" w:space="0" w:color="auto"/>
              <w:bottom w:val="single" w:sz="18" w:space="0" w:color="auto"/>
            </w:tcBorders>
            <w:shd w:val="clear" w:color="auto" w:fill="auto"/>
          </w:tcPr>
          <w:p w14:paraId="6C0192F7" w14:textId="47B290A8" w:rsidR="004057A9" w:rsidRPr="00ED1BE3" w:rsidRDefault="00884417" w:rsidP="00394522">
            <w:pPr>
              <w:tabs>
                <w:tab w:val="left" w:pos="1560"/>
              </w:tabs>
              <w:adjustRightInd w:val="0"/>
              <w:jc w:val="center"/>
              <w:rPr>
                <w:rFonts w:asciiTheme="minorHAnsi" w:hAnsiTheme="minorHAnsi" w:cstheme="minorHAnsi"/>
                <w:b/>
                <w:bCs/>
              </w:rPr>
            </w:pPr>
            <w:bookmarkStart w:id="0" w:name="_Hlk91184177"/>
            <w:bookmarkStart w:id="1" w:name="_Hlk106110004"/>
            <w:r w:rsidRPr="00ED1BE3">
              <w:rPr>
                <w:rFonts w:asciiTheme="minorHAnsi" w:hAnsiTheme="minorHAnsi" w:cstheme="minorHAnsi"/>
                <w:noProof/>
                <w:lang w:eastAsia="id-ID"/>
              </w:rPr>
              <w:drawing>
                <wp:anchor distT="0" distB="0" distL="114300" distR="114300" simplePos="0" relativeHeight="251648000" behindDoc="0" locked="0" layoutInCell="1" allowOverlap="1" wp14:anchorId="35311D0C" wp14:editId="63DA0C76">
                  <wp:simplePos x="0" y="0"/>
                  <wp:positionH relativeFrom="column">
                    <wp:posOffset>86505</wp:posOffset>
                  </wp:positionH>
                  <wp:positionV relativeFrom="paragraph">
                    <wp:posOffset>50800</wp:posOffset>
                  </wp:positionV>
                  <wp:extent cx="775970" cy="786765"/>
                  <wp:effectExtent l="0" t="0" r="0" b="635"/>
                  <wp:wrapNone/>
                  <wp:docPr id="15" name="Picture 15" descr="E:\UNRAM\Abdi Insani\LOGO ABDI INS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UNRAM\Abdi Insani\LOGO ABDI INSANI.jpg"/>
                          <pic:cNvPicPr>
                            <a:picLocks noChangeAspect="1" noChangeArrowheads="1"/>
                          </pic:cNvPicPr>
                        </pic:nvPicPr>
                        <pic:blipFill>
                          <a:blip r:embed="rId9">
                            <a:extLst>
                              <a:ext uri="{28A0092B-C50C-407E-A947-70E740481C1C}">
                                <a14:useLocalDpi xmlns:a14="http://schemas.microsoft.com/office/drawing/2010/main" val="0"/>
                              </a:ext>
                            </a:extLst>
                          </a:blip>
                          <a:srcRect l="7976" t="6911" r="6483" b="6386"/>
                          <a:stretch>
                            <a:fillRect/>
                          </a:stretch>
                        </pic:blipFill>
                        <pic:spPr bwMode="auto">
                          <a:xfrm>
                            <a:off x="0" y="0"/>
                            <a:ext cx="77597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70" w:type="dxa"/>
            <w:tcBorders>
              <w:top w:val="single" w:sz="4" w:space="0" w:color="auto"/>
              <w:bottom w:val="single" w:sz="18" w:space="0" w:color="auto"/>
            </w:tcBorders>
            <w:shd w:val="clear" w:color="auto" w:fill="auto"/>
          </w:tcPr>
          <w:p w14:paraId="13700877" w14:textId="7123E1B8" w:rsidR="004057A9" w:rsidRPr="00ED1BE3" w:rsidRDefault="00F94032" w:rsidP="00394522">
            <w:pPr>
              <w:tabs>
                <w:tab w:val="left" w:pos="1560"/>
              </w:tabs>
              <w:adjustRightInd w:val="0"/>
              <w:rPr>
                <w:rFonts w:asciiTheme="minorHAnsi" w:hAnsiTheme="minorHAnsi" w:cstheme="minorHAnsi"/>
                <w:b/>
                <w:bCs/>
              </w:rPr>
            </w:pPr>
            <w:bookmarkStart w:id="2" w:name="_Hlk91094037"/>
            <w:bookmarkEnd w:id="2"/>
            <w:r w:rsidRPr="00ED1BE3">
              <w:rPr>
                <w:rFonts w:asciiTheme="minorHAnsi" w:hAnsiTheme="minorHAnsi" w:cstheme="minorHAnsi"/>
                <w:noProof/>
                <w:lang w:eastAsia="id-ID"/>
              </w:rPr>
              <mc:AlternateContent>
                <mc:Choice Requires="wps">
                  <w:drawing>
                    <wp:anchor distT="45720" distB="45720" distL="114300" distR="114300" simplePos="0" relativeHeight="251653120" behindDoc="0" locked="0" layoutInCell="1" allowOverlap="1" wp14:anchorId="634CD57E" wp14:editId="2DF5AC30">
                      <wp:simplePos x="0" y="0"/>
                      <wp:positionH relativeFrom="column">
                        <wp:posOffset>35560</wp:posOffset>
                      </wp:positionH>
                      <wp:positionV relativeFrom="paragraph">
                        <wp:posOffset>36830</wp:posOffset>
                      </wp:positionV>
                      <wp:extent cx="3633470" cy="820420"/>
                      <wp:effectExtent l="63500" t="38100" r="62230" b="9398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820420"/>
                              </a:xfrm>
                              <a:prstGeom prst="rect">
                                <a:avLst/>
                              </a:prstGeom>
                              <a:solidFill>
                                <a:srgbClr val="69FF61"/>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562BD494" w14:textId="77777777" w:rsidR="004057A9" w:rsidRPr="005D420F" w:rsidRDefault="004057A9" w:rsidP="004057A9">
                                  <w:pPr>
                                    <w:jc w:val="center"/>
                                    <w:rPr>
                                      <w:b/>
                                      <w:bCs/>
                                      <w:color w:val="000000"/>
                                      <w:sz w:val="2"/>
                                    </w:rPr>
                                  </w:pPr>
                                </w:p>
                                <w:p w14:paraId="6A87127F" w14:textId="77777777" w:rsidR="004057A9" w:rsidRPr="00C325B0" w:rsidRDefault="004057A9" w:rsidP="004057A9">
                                  <w:pPr>
                                    <w:jc w:val="center"/>
                                    <w:rPr>
                                      <w:rFonts w:ascii="Vani" w:hAnsi="Vani" w:cs="Vani"/>
                                      <w:b/>
                                      <w:bCs/>
                                      <w:color w:val="000000"/>
                                      <w:sz w:val="6"/>
                                      <w:szCs w:val="2"/>
                                    </w:rPr>
                                  </w:pPr>
                                </w:p>
                                <w:p w14:paraId="5ADD7F15" w14:textId="7C02B1DF" w:rsidR="004057A9" w:rsidRPr="00A00230" w:rsidRDefault="004057A9" w:rsidP="004057A9">
                                  <w:pPr>
                                    <w:spacing w:line="192" w:lineRule="auto"/>
                                    <w:jc w:val="center"/>
                                    <w:rPr>
                                      <w:rFonts w:ascii="Vani" w:hAnsi="Vani" w:cs="Vani"/>
                                      <w:b/>
                                      <w:bCs/>
                                      <w:color w:val="000000"/>
                                      <w:sz w:val="28"/>
                                    </w:rPr>
                                  </w:pPr>
                                  <w:r w:rsidRPr="00A00230">
                                    <w:rPr>
                                      <w:rFonts w:ascii="Vani" w:hAnsi="Vani" w:cs="Vani"/>
                                      <w:b/>
                                      <w:bCs/>
                                      <w:color w:val="000000"/>
                                      <w:sz w:val="28"/>
                                    </w:rPr>
                                    <w:t xml:space="preserve">JURNAL </w:t>
                                  </w:r>
                                  <w:r w:rsidR="00941BF6">
                                    <w:rPr>
                                      <w:rFonts w:ascii="Vani" w:hAnsi="Vani" w:cs="Vani"/>
                                      <w:b/>
                                      <w:bCs/>
                                      <w:color w:val="000000"/>
                                      <w:sz w:val="28"/>
                                      <w:lang w:val="en-US"/>
                                    </w:rPr>
                                    <w:t xml:space="preserve"> </w:t>
                                  </w:r>
                                  <w:r w:rsidRPr="00A00230">
                                    <w:rPr>
                                      <w:rFonts w:ascii="Vani" w:hAnsi="Vani" w:cs="Vani"/>
                                      <w:b/>
                                      <w:bCs/>
                                      <w:color w:val="000000"/>
                                      <w:sz w:val="28"/>
                                    </w:rPr>
                                    <w:t>ABDI</w:t>
                                  </w:r>
                                  <w:r w:rsidR="00941BF6">
                                    <w:rPr>
                                      <w:rFonts w:ascii="Vani" w:hAnsi="Vani" w:cs="Vani"/>
                                      <w:b/>
                                      <w:bCs/>
                                      <w:color w:val="000000"/>
                                      <w:sz w:val="28"/>
                                      <w:lang w:val="en-US"/>
                                    </w:rPr>
                                    <w:t xml:space="preserve"> </w:t>
                                  </w:r>
                                  <w:r w:rsidRPr="00A00230">
                                    <w:rPr>
                                      <w:rFonts w:ascii="Vani" w:hAnsi="Vani" w:cs="Vani"/>
                                      <w:b/>
                                      <w:bCs/>
                                      <w:color w:val="000000"/>
                                      <w:sz w:val="28"/>
                                    </w:rPr>
                                    <w:t xml:space="preserve"> INSANI</w:t>
                                  </w:r>
                                </w:p>
                                <w:p w14:paraId="7E612683" w14:textId="31D4917D" w:rsidR="004057A9" w:rsidRDefault="004057A9" w:rsidP="004057A9">
                                  <w:pPr>
                                    <w:jc w:val="center"/>
                                    <w:rPr>
                                      <w:rFonts w:ascii="Calibri" w:hAnsi="Calibri" w:cs="Calibri"/>
                                      <w:b/>
                                      <w:bCs/>
                                      <w:color w:val="000000"/>
                                    </w:rPr>
                                  </w:pPr>
                                  <w:r w:rsidRPr="00941BF6">
                                    <w:rPr>
                                      <w:rFonts w:ascii="Calibri" w:hAnsi="Calibri" w:cs="Calibri"/>
                                      <w:b/>
                                      <w:bCs/>
                                      <w:color w:val="000000"/>
                                    </w:rPr>
                                    <w:t xml:space="preserve">Volume 9, Nomor </w:t>
                                  </w:r>
                                  <w:r w:rsidR="00F94032">
                                    <w:rPr>
                                      <w:rFonts w:ascii="Calibri" w:hAnsi="Calibri" w:cs="Calibri"/>
                                      <w:b/>
                                      <w:bCs/>
                                      <w:color w:val="000000"/>
                                      <w:lang w:val="en-US"/>
                                    </w:rPr>
                                    <w:t>4</w:t>
                                  </w:r>
                                  <w:r w:rsidRPr="00941BF6">
                                    <w:rPr>
                                      <w:rFonts w:ascii="Calibri" w:hAnsi="Calibri" w:cs="Calibri"/>
                                      <w:b/>
                                      <w:bCs/>
                                      <w:color w:val="000000"/>
                                    </w:rPr>
                                    <w:t xml:space="preserve">, </w:t>
                                  </w:r>
                                  <w:proofErr w:type="spellStart"/>
                                  <w:r w:rsidR="00F94032">
                                    <w:rPr>
                                      <w:rFonts w:ascii="Calibri" w:hAnsi="Calibri" w:cs="Calibri"/>
                                      <w:b/>
                                      <w:bCs/>
                                      <w:color w:val="000000"/>
                                      <w:lang w:val="en-US"/>
                                    </w:rPr>
                                    <w:t>Desember</w:t>
                                  </w:r>
                                  <w:proofErr w:type="spellEnd"/>
                                  <w:r w:rsidRPr="00941BF6">
                                    <w:rPr>
                                      <w:rFonts w:ascii="Calibri" w:hAnsi="Calibri" w:cs="Calibri"/>
                                      <w:b/>
                                      <w:bCs/>
                                      <w:color w:val="000000"/>
                                    </w:rPr>
                                    <w:t xml:space="preserve"> 2022</w:t>
                                  </w:r>
                                </w:p>
                                <w:p w14:paraId="42DE470B" w14:textId="77777777" w:rsidR="00F94032" w:rsidRPr="00F94032" w:rsidRDefault="00F94032" w:rsidP="004057A9">
                                  <w:pPr>
                                    <w:jc w:val="center"/>
                                    <w:rPr>
                                      <w:rFonts w:ascii="Calibri" w:hAnsi="Calibri" w:cs="Calibri"/>
                                      <w:b/>
                                      <w:bCs/>
                                      <w:color w:val="000000"/>
                                      <w:sz w:val="4"/>
                                      <w:szCs w:val="8"/>
                                    </w:rPr>
                                  </w:pPr>
                                </w:p>
                                <w:p w14:paraId="700F6048" w14:textId="77777777" w:rsidR="004057A9" w:rsidRPr="00941BF6" w:rsidRDefault="004057A9" w:rsidP="004057A9">
                                  <w:pPr>
                                    <w:jc w:val="center"/>
                                    <w:rPr>
                                      <w:rFonts w:ascii="Calibri" w:hAnsi="Calibri" w:cs="Calibri"/>
                                      <w:i/>
                                      <w:sz w:val="20"/>
                                    </w:rPr>
                                  </w:pPr>
                                  <w:r w:rsidRPr="00941BF6">
                                    <w:rPr>
                                      <w:rFonts w:ascii="Calibri" w:hAnsi="Calibri" w:cs="Calibri"/>
                                      <w:bCs/>
                                      <w:i/>
                                      <w:color w:val="000000"/>
                                      <w:sz w:val="18"/>
                                      <w:szCs w:val="20"/>
                                    </w:rPr>
                                    <w:t xml:space="preserve">http://abdiinsani.unram.ac.id. </w:t>
                                  </w:r>
                                  <w:r w:rsidRPr="00941BF6">
                                    <w:rPr>
                                      <w:rFonts w:ascii="Calibri" w:hAnsi="Calibri" w:cs="Calibri"/>
                                      <w:i/>
                                      <w:sz w:val="18"/>
                                      <w:szCs w:val="20"/>
                                    </w:rPr>
                                    <w:t>e-ISSN : 2828-3155. p-ISSN : 2828-4321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CD57E" id="_x0000_t202" coordsize="21600,21600" o:spt="202" path="m,l,21600r21600,l21600,xe">
                      <v:stroke joinstyle="miter"/>
                      <v:path gradientshapeok="t" o:connecttype="rect"/>
                    </v:shapetype>
                    <v:shape id="Text Box 14" o:spid="_x0000_s1026" type="#_x0000_t202" style="position:absolute;margin-left:2.8pt;margin-top:2.9pt;width:286.1pt;height:64.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" fillcolor="#69ff61" stroked="f">
                      <v:shadow on="t" color="black" opacity="20971f" offset="0,2.2pt"/>
                      <v:textbox>
                        <w:txbxContent>
                          <w:p w14:paraId="562BD494" w14:textId="77777777" w:rsidR="004057A9" w:rsidRPr="005D420F" w:rsidRDefault="004057A9" w:rsidP="004057A9">
                            <w:pPr>
                              <w:jc w:val="center"/>
                              <w:rPr>
                                <w:b/>
                                <w:bCs/>
                                <w:color w:val="000000"/>
                                <w:sz w:val="2"/>
                              </w:rPr>
                            </w:pPr>
                          </w:p>
                          <w:p w14:paraId="6A87127F" w14:textId="77777777" w:rsidR="004057A9" w:rsidRPr="00C325B0" w:rsidRDefault="004057A9" w:rsidP="004057A9">
                            <w:pPr>
                              <w:jc w:val="center"/>
                              <w:rPr>
                                <w:rFonts w:ascii="Vani" w:hAnsi="Vani" w:cs="Vani"/>
                                <w:b/>
                                <w:bCs/>
                                <w:color w:val="000000"/>
                                <w:sz w:val="6"/>
                                <w:szCs w:val="2"/>
                              </w:rPr>
                            </w:pPr>
                          </w:p>
                          <w:p w14:paraId="5ADD7F15" w14:textId="7C02B1DF" w:rsidR="004057A9" w:rsidRPr="00A00230" w:rsidRDefault="004057A9" w:rsidP="004057A9">
                            <w:pPr>
                              <w:spacing w:line="192" w:lineRule="auto"/>
                              <w:jc w:val="center"/>
                              <w:rPr>
                                <w:rFonts w:ascii="Vani" w:hAnsi="Vani" w:cs="Vani"/>
                                <w:b/>
                                <w:bCs/>
                                <w:color w:val="000000"/>
                                <w:sz w:val="28"/>
                              </w:rPr>
                            </w:pPr>
                            <w:r w:rsidRPr="00A00230">
                              <w:rPr>
                                <w:rFonts w:ascii="Vani" w:hAnsi="Vani" w:cs="Vani"/>
                                <w:b/>
                                <w:bCs/>
                                <w:color w:val="000000"/>
                                <w:sz w:val="28"/>
                              </w:rPr>
                              <w:t xml:space="preserve">JURNAL </w:t>
                            </w:r>
                            <w:r w:rsidR="00941BF6">
                              <w:rPr>
                                <w:rFonts w:ascii="Vani" w:hAnsi="Vani" w:cs="Vani"/>
                                <w:b/>
                                <w:bCs/>
                                <w:color w:val="000000"/>
                                <w:sz w:val="28"/>
                                <w:lang w:val="en-US"/>
                              </w:rPr>
                              <w:t xml:space="preserve"> </w:t>
                            </w:r>
                            <w:r w:rsidRPr="00A00230">
                              <w:rPr>
                                <w:rFonts w:ascii="Vani" w:hAnsi="Vani" w:cs="Vani"/>
                                <w:b/>
                                <w:bCs/>
                                <w:color w:val="000000"/>
                                <w:sz w:val="28"/>
                              </w:rPr>
                              <w:t>ABDI</w:t>
                            </w:r>
                            <w:r w:rsidR="00941BF6">
                              <w:rPr>
                                <w:rFonts w:ascii="Vani" w:hAnsi="Vani" w:cs="Vani"/>
                                <w:b/>
                                <w:bCs/>
                                <w:color w:val="000000"/>
                                <w:sz w:val="28"/>
                                <w:lang w:val="en-US"/>
                              </w:rPr>
                              <w:t xml:space="preserve"> </w:t>
                            </w:r>
                            <w:r w:rsidRPr="00A00230">
                              <w:rPr>
                                <w:rFonts w:ascii="Vani" w:hAnsi="Vani" w:cs="Vani"/>
                                <w:b/>
                                <w:bCs/>
                                <w:color w:val="000000"/>
                                <w:sz w:val="28"/>
                              </w:rPr>
                              <w:t xml:space="preserve"> INSANI</w:t>
                            </w:r>
                          </w:p>
                          <w:p w14:paraId="7E612683" w14:textId="31D4917D" w:rsidR="004057A9" w:rsidRDefault="004057A9" w:rsidP="004057A9">
                            <w:pPr>
                              <w:jc w:val="center"/>
                              <w:rPr>
                                <w:rFonts w:ascii="Calibri" w:hAnsi="Calibri" w:cs="Calibri"/>
                                <w:b/>
                                <w:bCs/>
                                <w:color w:val="000000"/>
                              </w:rPr>
                            </w:pPr>
                            <w:r w:rsidRPr="00941BF6">
                              <w:rPr>
                                <w:rFonts w:ascii="Calibri" w:hAnsi="Calibri" w:cs="Calibri"/>
                                <w:b/>
                                <w:bCs/>
                                <w:color w:val="000000"/>
                              </w:rPr>
                              <w:t xml:space="preserve">Volume 9, Nomor </w:t>
                            </w:r>
                            <w:r w:rsidR="00F94032">
                              <w:rPr>
                                <w:rFonts w:ascii="Calibri" w:hAnsi="Calibri" w:cs="Calibri"/>
                                <w:b/>
                                <w:bCs/>
                                <w:color w:val="000000"/>
                                <w:lang w:val="en-US"/>
                              </w:rPr>
                              <w:t>4</w:t>
                            </w:r>
                            <w:r w:rsidRPr="00941BF6">
                              <w:rPr>
                                <w:rFonts w:ascii="Calibri" w:hAnsi="Calibri" w:cs="Calibri"/>
                                <w:b/>
                                <w:bCs/>
                                <w:color w:val="000000"/>
                              </w:rPr>
                              <w:t xml:space="preserve">, </w:t>
                            </w:r>
                            <w:proofErr w:type="spellStart"/>
                            <w:r w:rsidR="00F94032">
                              <w:rPr>
                                <w:rFonts w:ascii="Calibri" w:hAnsi="Calibri" w:cs="Calibri"/>
                                <w:b/>
                                <w:bCs/>
                                <w:color w:val="000000"/>
                                <w:lang w:val="en-US"/>
                              </w:rPr>
                              <w:t>Desember</w:t>
                            </w:r>
                            <w:proofErr w:type="spellEnd"/>
                            <w:r w:rsidRPr="00941BF6">
                              <w:rPr>
                                <w:rFonts w:ascii="Calibri" w:hAnsi="Calibri" w:cs="Calibri"/>
                                <w:b/>
                                <w:bCs/>
                                <w:color w:val="000000"/>
                              </w:rPr>
                              <w:t xml:space="preserve"> 2022</w:t>
                            </w:r>
                          </w:p>
                          <w:p w14:paraId="42DE470B" w14:textId="77777777" w:rsidR="00F94032" w:rsidRPr="00F94032" w:rsidRDefault="00F94032" w:rsidP="004057A9">
                            <w:pPr>
                              <w:jc w:val="center"/>
                              <w:rPr>
                                <w:rFonts w:ascii="Calibri" w:hAnsi="Calibri" w:cs="Calibri"/>
                                <w:b/>
                                <w:bCs/>
                                <w:color w:val="000000"/>
                                <w:sz w:val="4"/>
                                <w:szCs w:val="8"/>
                              </w:rPr>
                            </w:pPr>
                          </w:p>
                          <w:p w14:paraId="700F6048" w14:textId="77777777" w:rsidR="004057A9" w:rsidRPr="00941BF6" w:rsidRDefault="004057A9" w:rsidP="004057A9">
                            <w:pPr>
                              <w:jc w:val="center"/>
                              <w:rPr>
                                <w:rFonts w:ascii="Calibri" w:hAnsi="Calibri" w:cs="Calibri"/>
                                <w:i/>
                                <w:sz w:val="20"/>
                              </w:rPr>
                            </w:pPr>
                            <w:r w:rsidRPr="00941BF6">
                              <w:rPr>
                                <w:rFonts w:ascii="Calibri" w:hAnsi="Calibri" w:cs="Calibri"/>
                                <w:bCs/>
                                <w:i/>
                                <w:color w:val="000000"/>
                                <w:sz w:val="18"/>
                                <w:szCs w:val="20"/>
                              </w:rPr>
                              <w:t xml:space="preserve">http://abdiinsani.unram.ac.id. </w:t>
                            </w:r>
                            <w:r w:rsidRPr="00941BF6">
                              <w:rPr>
                                <w:rFonts w:ascii="Calibri" w:hAnsi="Calibri" w:cs="Calibri"/>
                                <w:i/>
                                <w:sz w:val="18"/>
                                <w:szCs w:val="20"/>
                              </w:rPr>
                              <w:t>e-ISSN : 2828-3155. p-ISSN : 2828-4321</w:t>
                            </w:r>
                          </w:p>
                        </w:txbxContent>
                      </v:textbox>
                    </v:shape>
                  </w:pict>
                </mc:Fallback>
              </mc:AlternateContent>
            </w:r>
            <w:r>
              <w:rPr>
                <w:noProof/>
              </w:rPr>
              <w:drawing>
                <wp:anchor distT="0" distB="0" distL="114300" distR="114300" simplePos="0" relativeHeight="251663360" behindDoc="0" locked="0" layoutInCell="1" allowOverlap="1" wp14:anchorId="34A5FC91" wp14:editId="08975020">
                  <wp:simplePos x="0" y="0"/>
                  <wp:positionH relativeFrom="column">
                    <wp:posOffset>3893276</wp:posOffset>
                  </wp:positionH>
                  <wp:positionV relativeFrom="paragraph">
                    <wp:posOffset>49530</wp:posOffset>
                  </wp:positionV>
                  <wp:extent cx="560070" cy="795020"/>
                  <wp:effectExtent l="0" t="0" r="0" b="5080"/>
                  <wp:wrapNone/>
                  <wp:docPr id="16" name="Picture 22" descr="Diagram, websi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iagram, website&#10;&#10;Description automatically generated"/>
                          <pic:cNvPicPr>
                            <a:picLocks/>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6007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01" w:type="dxa"/>
            <w:tcBorders>
              <w:top w:val="single" w:sz="4" w:space="0" w:color="auto"/>
              <w:bottom w:val="single" w:sz="18" w:space="0" w:color="auto"/>
            </w:tcBorders>
            <w:shd w:val="clear" w:color="auto" w:fill="auto"/>
          </w:tcPr>
          <w:p w14:paraId="4C018516" w14:textId="3DA00C76" w:rsidR="004057A9" w:rsidRPr="00ED1BE3" w:rsidRDefault="004057A9" w:rsidP="00394522">
            <w:pPr>
              <w:tabs>
                <w:tab w:val="left" w:pos="1560"/>
              </w:tabs>
              <w:adjustRightInd w:val="0"/>
              <w:ind w:left="49"/>
              <w:jc w:val="center"/>
              <w:rPr>
                <w:rFonts w:asciiTheme="minorHAnsi" w:hAnsiTheme="minorHAnsi" w:cstheme="minorHAnsi"/>
                <w:b/>
                <w:bCs/>
              </w:rPr>
            </w:pPr>
          </w:p>
        </w:tc>
      </w:tr>
      <w:tr w:rsidR="00ED1BE3" w:rsidRPr="00ED1BE3" w14:paraId="156CEED0" w14:textId="77777777" w:rsidTr="00553FD9">
        <w:trPr>
          <w:trHeight w:val="3401"/>
        </w:trPr>
        <w:tc>
          <w:tcPr>
            <w:tcW w:w="8964" w:type="dxa"/>
            <w:gridSpan w:val="3"/>
            <w:tcBorders>
              <w:bottom w:val="single" w:sz="4" w:space="0" w:color="auto"/>
            </w:tcBorders>
            <w:shd w:val="clear" w:color="auto" w:fill="auto"/>
          </w:tcPr>
          <w:p w14:paraId="5E072E3F" w14:textId="73E0EC21" w:rsidR="004057A9" w:rsidRPr="00ED1BE3" w:rsidRDefault="004057A9" w:rsidP="00394522">
            <w:pPr>
              <w:tabs>
                <w:tab w:val="left" w:pos="1560"/>
              </w:tabs>
              <w:adjustRightInd w:val="0"/>
              <w:contextualSpacing/>
              <w:jc w:val="center"/>
              <w:rPr>
                <w:rFonts w:asciiTheme="minorHAnsi" w:hAnsiTheme="minorHAnsi" w:cstheme="minorHAnsi"/>
                <w:b/>
                <w:bCs/>
              </w:rPr>
            </w:pPr>
          </w:p>
          <w:p w14:paraId="1692DF28" w14:textId="77777777" w:rsidR="005A1306" w:rsidRPr="004967CC" w:rsidRDefault="005A1306" w:rsidP="005A1306">
            <w:pPr>
              <w:jc w:val="center"/>
              <w:rPr>
                <w:rFonts w:asciiTheme="minorHAnsi" w:eastAsia="Calibri" w:hAnsiTheme="minorHAnsi" w:cstheme="minorHAnsi"/>
                <w:b/>
                <w:sz w:val="26"/>
                <w:szCs w:val="26"/>
                <w:lang w:val="en-US"/>
              </w:rPr>
            </w:pPr>
            <w:bookmarkStart w:id="3" w:name="_Hlk123317717"/>
            <w:r w:rsidRPr="004967CC">
              <w:rPr>
                <w:rFonts w:asciiTheme="minorHAnsi" w:eastAsia="Calibri" w:hAnsiTheme="minorHAnsi" w:cstheme="minorHAnsi"/>
                <w:b/>
                <w:sz w:val="26"/>
                <w:szCs w:val="26"/>
                <w:lang w:val="en-US"/>
              </w:rPr>
              <w:t>SOSIALISASI PENGEMBANGAN EKOWISATA DAN KEWIRAUSAHAAN PRODUK LOKAL DI DESA LENEK RAMBAN BIAK, KABUPATEN LOMBOK TIMUR</w:t>
            </w:r>
          </w:p>
          <w:bookmarkEnd w:id="3"/>
          <w:p w14:paraId="7A25678B" w14:textId="77777777" w:rsidR="000A0490" w:rsidRPr="005A1306" w:rsidRDefault="000A0490" w:rsidP="005A1306">
            <w:pPr>
              <w:pStyle w:val="BodyText"/>
              <w:spacing w:after="0"/>
              <w:contextualSpacing/>
              <w:jc w:val="center"/>
              <w:rPr>
                <w:rFonts w:asciiTheme="minorHAnsi" w:eastAsia="MS Mincho" w:hAnsiTheme="minorHAnsi" w:cstheme="minorHAnsi"/>
                <w:b/>
              </w:rPr>
            </w:pPr>
          </w:p>
          <w:p w14:paraId="56EB9423" w14:textId="4B90515B" w:rsidR="004057A9" w:rsidRPr="005A1306" w:rsidRDefault="005A1306" w:rsidP="005A1306">
            <w:pPr>
              <w:jc w:val="center"/>
              <w:rPr>
                <w:rFonts w:asciiTheme="minorHAnsi" w:hAnsiTheme="minorHAnsi" w:cstheme="minorHAnsi"/>
                <w:bCs/>
                <w:lang w:val="en-US"/>
              </w:rPr>
            </w:pPr>
            <w:r w:rsidRPr="004967CC">
              <w:rPr>
                <w:rFonts w:asciiTheme="minorHAnsi" w:eastAsia="Calibri" w:hAnsiTheme="minorHAnsi" w:cstheme="minorHAnsi"/>
                <w:bCs/>
                <w:i/>
              </w:rPr>
              <w:t>Socialization of Ecotourism Development and Local Product Entrepreneurship in</w:t>
            </w:r>
            <w:r w:rsidRPr="004967CC">
              <w:rPr>
                <w:rFonts w:asciiTheme="minorHAnsi" w:eastAsia="Calibri" w:hAnsiTheme="minorHAnsi" w:cstheme="minorHAnsi"/>
                <w:bCs/>
                <w:i/>
                <w:lang w:val="en-US"/>
              </w:rPr>
              <w:t xml:space="preserve"> The</w:t>
            </w:r>
            <w:r w:rsidRPr="004967CC">
              <w:rPr>
                <w:rFonts w:asciiTheme="minorHAnsi" w:eastAsia="Calibri" w:hAnsiTheme="minorHAnsi" w:cstheme="minorHAnsi"/>
                <w:bCs/>
                <w:i/>
              </w:rPr>
              <w:t xml:space="preserve"> Lenek Ramban Biak</w:t>
            </w:r>
            <w:r w:rsidRPr="004967CC">
              <w:rPr>
                <w:rFonts w:asciiTheme="minorHAnsi" w:eastAsia="Calibri" w:hAnsiTheme="minorHAnsi" w:cstheme="minorHAnsi"/>
                <w:bCs/>
                <w:i/>
                <w:lang w:val="en-US"/>
              </w:rPr>
              <w:t xml:space="preserve"> Village</w:t>
            </w:r>
            <w:r w:rsidRPr="004967CC">
              <w:rPr>
                <w:rFonts w:asciiTheme="minorHAnsi" w:eastAsia="Calibri" w:hAnsiTheme="minorHAnsi" w:cstheme="minorHAnsi"/>
                <w:bCs/>
                <w:i/>
              </w:rPr>
              <w:t>, East Lombok</w:t>
            </w:r>
            <w:r w:rsidRPr="004967CC">
              <w:rPr>
                <w:rFonts w:asciiTheme="minorHAnsi" w:eastAsia="Calibri" w:hAnsiTheme="minorHAnsi" w:cstheme="minorHAnsi"/>
                <w:bCs/>
                <w:i/>
                <w:lang w:val="en-US"/>
              </w:rPr>
              <w:t xml:space="preserve"> District</w:t>
            </w:r>
            <w:r w:rsidRPr="004967CC">
              <w:rPr>
                <w:rFonts w:asciiTheme="minorHAnsi" w:eastAsia="Calibri" w:hAnsiTheme="minorHAnsi" w:cstheme="minorHAnsi"/>
                <w:bCs/>
                <w:i/>
                <w:color w:val="FF0000"/>
              </w:rPr>
              <w:br/>
            </w:r>
          </w:p>
          <w:p w14:paraId="5EF4F4FA" w14:textId="109336A0" w:rsidR="0038786C" w:rsidRPr="005A1306" w:rsidRDefault="005A1306" w:rsidP="005A1306">
            <w:pPr>
              <w:spacing w:after="120"/>
              <w:jc w:val="center"/>
              <w:rPr>
                <w:rFonts w:ascii="Calibri" w:hAnsi="Calibri" w:cs="Calibri"/>
                <w:b/>
                <w:i/>
              </w:rPr>
            </w:pPr>
            <w:bookmarkStart w:id="4" w:name="_Hlk123317663"/>
            <w:r w:rsidRPr="00CC24F5">
              <w:rPr>
                <w:rFonts w:ascii="Calibri" w:hAnsi="Calibri" w:cs="Calibri"/>
                <w:b/>
              </w:rPr>
              <w:t>Immy Suci Rohyani</w:t>
            </w:r>
            <w:r w:rsidRPr="00CC24F5">
              <w:rPr>
                <w:rFonts w:ascii="Calibri" w:hAnsi="Calibri" w:cs="Calibri"/>
                <w:b/>
                <w:vertAlign w:val="superscript"/>
              </w:rPr>
              <w:t>1</w:t>
            </w:r>
            <w:r w:rsidRPr="00CC24F5">
              <w:rPr>
                <w:rFonts w:ascii="Calibri" w:hAnsi="Calibri" w:cs="Calibri"/>
                <w:b/>
              </w:rPr>
              <w:t>, Rachmawati Noviana Rahayu</w:t>
            </w:r>
            <w:r w:rsidRPr="00CC24F5">
              <w:rPr>
                <w:rFonts w:ascii="Calibri" w:hAnsi="Calibri" w:cs="Calibri"/>
                <w:b/>
                <w:vertAlign w:val="superscript"/>
              </w:rPr>
              <w:t>1</w:t>
            </w:r>
            <w:r w:rsidRPr="00CC24F5">
              <w:rPr>
                <w:rFonts w:ascii="Calibri" w:hAnsi="Calibri" w:cs="Calibri"/>
                <w:b/>
              </w:rPr>
              <w:t>, Isrowati</w:t>
            </w:r>
            <w:r w:rsidRPr="00CC24F5">
              <w:rPr>
                <w:rFonts w:ascii="Calibri" w:hAnsi="Calibri" w:cs="Calibri"/>
                <w:b/>
                <w:vertAlign w:val="superscript"/>
              </w:rPr>
              <w:t>1</w:t>
            </w:r>
            <w:r w:rsidRPr="00CC24F5">
              <w:rPr>
                <w:rFonts w:ascii="Calibri" w:hAnsi="Calibri" w:cs="Calibri"/>
                <w:b/>
              </w:rPr>
              <w:t>, Ernawati</w:t>
            </w:r>
            <w:r w:rsidRPr="00CC24F5">
              <w:rPr>
                <w:rFonts w:ascii="Calibri" w:hAnsi="Calibri" w:cs="Calibri"/>
                <w:b/>
                <w:vertAlign w:val="superscript"/>
              </w:rPr>
              <w:t>1</w:t>
            </w:r>
          </w:p>
          <w:bookmarkEnd w:id="4"/>
          <w:p w14:paraId="5995EFC9" w14:textId="77777777" w:rsidR="005A1306" w:rsidRPr="00CC24F5" w:rsidRDefault="005A1306" w:rsidP="005A1306">
            <w:pPr>
              <w:ind w:left="403"/>
              <w:jc w:val="center"/>
              <w:rPr>
                <w:rFonts w:ascii="Calibri" w:hAnsi="Calibri" w:cs="Calibri"/>
                <w:bCs/>
                <w:iCs/>
              </w:rPr>
            </w:pPr>
            <w:r w:rsidRPr="00CC24F5">
              <w:rPr>
                <w:rFonts w:ascii="Calibri" w:hAnsi="Calibri" w:cs="Calibri"/>
                <w:bCs/>
                <w:iCs/>
              </w:rPr>
              <w:t>Program Studi Ilmu Lingkungan, FMIPA, Universitas Mataram, Mataram, Indonesia</w:t>
            </w:r>
          </w:p>
          <w:p w14:paraId="4A9B29B9" w14:textId="77777777" w:rsidR="00032909" w:rsidRPr="00F94032" w:rsidRDefault="00032909" w:rsidP="00394522">
            <w:pPr>
              <w:contextualSpacing/>
              <w:jc w:val="center"/>
              <w:rPr>
                <w:rFonts w:asciiTheme="minorHAnsi" w:hAnsiTheme="minorHAnsi" w:cstheme="minorHAnsi"/>
                <w:i/>
                <w:sz w:val="12"/>
                <w:szCs w:val="12"/>
              </w:rPr>
            </w:pPr>
          </w:p>
          <w:p w14:paraId="408FAE79" w14:textId="77777777" w:rsidR="005A1306" w:rsidRPr="00F94032" w:rsidRDefault="005A1306" w:rsidP="005A1306">
            <w:pPr>
              <w:ind w:left="403"/>
              <w:jc w:val="center"/>
              <w:rPr>
                <w:rFonts w:ascii="Calibri" w:eastAsia="Calibri" w:hAnsi="Calibri" w:cs="Calibri"/>
                <w:bCs/>
                <w:i/>
                <w:iCs/>
                <w:lang w:val="en-US"/>
              </w:rPr>
            </w:pPr>
            <w:r w:rsidRPr="00F94032">
              <w:rPr>
                <w:rFonts w:ascii="Calibri" w:eastAsia="Calibri" w:hAnsi="Calibri" w:cs="Calibri"/>
                <w:bCs/>
                <w:i/>
                <w:iCs/>
                <w:sz w:val="22"/>
                <w:szCs w:val="22"/>
                <w:lang w:val="en-US"/>
              </w:rPr>
              <w:t xml:space="preserve">Jalan </w:t>
            </w:r>
            <w:proofErr w:type="spellStart"/>
            <w:r w:rsidRPr="00F94032">
              <w:rPr>
                <w:rFonts w:ascii="Calibri" w:eastAsia="Calibri" w:hAnsi="Calibri" w:cs="Calibri"/>
                <w:bCs/>
                <w:i/>
                <w:iCs/>
                <w:sz w:val="22"/>
                <w:szCs w:val="22"/>
                <w:lang w:val="en-US"/>
              </w:rPr>
              <w:t>Majapahit</w:t>
            </w:r>
            <w:proofErr w:type="spellEnd"/>
            <w:r w:rsidRPr="00F94032">
              <w:rPr>
                <w:rFonts w:ascii="Calibri" w:eastAsia="Calibri" w:hAnsi="Calibri" w:cs="Calibri"/>
                <w:bCs/>
                <w:i/>
                <w:iCs/>
                <w:sz w:val="22"/>
                <w:szCs w:val="22"/>
                <w:lang w:val="en-US"/>
              </w:rPr>
              <w:t xml:space="preserve"> No. 62 </w:t>
            </w:r>
            <w:proofErr w:type="spellStart"/>
            <w:r w:rsidRPr="00F94032">
              <w:rPr>
                <w:rFonts w:ascii="Calibri" w:eastAsia="Calibri" w:hAnsi="Calibri" w:cs="Calibri"/>
                <w:bCs/>
                <w:i/>
                <w:iCs/>
                <w:sz w:val="22"/>
                <w:szCs w:val="22"/>
                <w:lang w:val="en-US"/>
              </w:rPr>
              <w:t>Gomong</w:t>
            </w:r>
            <w:proofErr w:type="spellEnd"/>
            <w:r w:rsidRPr="00F94032">
              <w:rPr>
                <w:rFonts w:ascii="Calibri" w:eastAsia="Calibri" w:hAnsi="Calibri" w:cs="Calibri"/>
                <w:bCs/>
                <w:i/>
                <w:iCs/>
                <w:sz w:val="22"/>
                <w:szCs w:val="22"/>
                <w:lang w:val="en-US"/>
              </w:rPr>
              <w:t xml:space="preserve">, </w:t>
            </w:r>
            <w:proofErr w:type="spellStart"/>
            <w:r w:rsidRPr="00F94032">
              <w:rPr>
                <w:rFonts w:ascii="Calibri" w:eastAsia="Calibri" w:hAnsi="Calibri" w:cs="Calibri"/>
                <w:bCs/>
                <w:i/>
                <w:iCs/>
                <w:sz w:val="22"/>
                <w:szCs w:val="22"/>
                <w:lang w:val="en-US"/>
              </w:rPr>
              <w:t>Kec</w:t>
            </w:r>
            <w:proofErr w:type="spellEnd"/>
            <w:r w:rsidRPr="00F94032">
              <w:rPr>
                <w:rFonts w:ascii="Calibri" w:eastAsia="Calibri" w:hAnsi="Calibri" w:cs="Calibri"/>
                <w:bCs/>
                <w:i/>
                <w:iCs/>
                <w:sz w:val="22"/>
                <w:szCs w:val="22"/>
                <w:lang w:val="en-US"/>
              </w:rPr>
              <w:t xml:space="preserve">. </w:t>
            </w:r>
            <w:proofErr w:type="spellStart"/>
            <w:r w:rsidRPr="00F94032">
              <w:rPr>
                <w:rFonts w:ascii="Calibri" w:eastAsia="Calibri" w:hAnsi="Calibri" w:cs="Calibri"/>
                <w:bCs/>
                <w:i/>
                <w:iCs/>
                <w:sz w:val="22"/>
                <w:szCs w:val="22"/>
                <w:lang w:val="en-US"/>
              </w:rPr>
              <w:t>Selaparang</w:t>
            </w:r>
            <w:proofErr w:type="spellEnd"/>
            <w:r w:rsidRPr="00F94032">
              <w:rPr>
                <w:rFonts w:ascii="Calibri" w:eastAsia="Calibri" w:hAnsi="Calibri" w:cs="Calibri"/>
                <w:bCs/>
                <w:i/>
                <w:iCs/>
                <w:sz w:val="22"/>
                <w:szCs w:val="22"/>
                <w:lang w:val="en-US"/>
              </w:rPr>
              <w:t xml:space="preserve">, Kota </w:t>
            </w:r>
            <w:proofErr w:type="spellStart"/>
            <w:r w:rsidRPr="00F94032">
              <w:rPr>
                <w:rFonts w:ascii="Calibri" w:eastAsia="Calibri" w:hAnsi="Calibri" w:cs="Calibri"/>
                <w:bCs/>
                <w:i/>
                <w:iCs/>
                <w:sz w:val="22"/>
                <w:szCs w:val="22"/>
                <w:lang w:val="en-US"/>
              </w:rPr>
              <w:t>Mataram</w:t>
            </w:r>
            <w:proofErr w:type="spellEnd"/>
            <w:r w:rsidRPr="00F94032">
              <w:rPr>
                <w:rFonts w:ascii="Calibri" w:eastAsia="Calibri" w:hAnsi="Calibri" w:cs="Calibri"/>
                <w:bCs/>
                <w:i/>
                <w:iCs/>
                <w:sz w:val="22"/>
                <w:szCs w:val="22"/>
                <w:lang w:val="en-US"/>
              </w:rPr>
              <w:t>, NTB, Indonesia</w:t>
            </w:r>
          </w:p>
          <w:p w14:paraId="7FBC7E04" w14:textId="77777777" w:rsidR="004057A9" w:rsidRPr="00ED1BE3" w:rsidRDefault="004057A9" w:rsidP="00394522">
            <w:pPr>
              <w:contextualSpacing/>
              <w:jc w:val="center"/>
              <w:rPr>
                <w:rStyle w:val="tlid-translation"/>
                <w:rFonts w:asciiTheme="minorHAnsi" w:hAnsiTheme="minorHAnsi" w:cstheme="minorHAnsi"/>
                <w:bCs/>
              </w:rPr>
            </w:pPr>
          </w:p>
          <w:p w14:paraId="6BB46C0D" w14:textId="333253DD" w:rsidR="004057A9" w:rsidRDefault="004057A9" w:rsidP="005A1306">
            <w:pPr>
              <w:spacing w:after="240"/>
              <w:contextualSpacing/>
              <w:jc w:val="center"/>
              <w:rPr>
                <w:rFonts w:asciiTheme="minorHAnsi" w:hAnsiTheme="minorHAnsi" w:cstheme="minorHAnsi"/>
                <w:b/>
                <w:sz w:val="12"/>
              </w:rPr>
            </w:pPr>
            <w:r w:rsidRPr="00930C42">
              <w:rPr>
                <w:rFonts w:asciiTheme="minorHAnsi" w:hAnsiTheme="minorHAnsi" w:cstheme="minorHAnsi"/>
                <w:b/>
                <w:noProof/>
                <w:lang w:eastAsia="id-ID"/>
              </w:rPr>
              <w:drawing>
                <wp:anchor distT="0" distB="0" distL="114300" distR="114300" simplePos="0" relativeHeight="251650048" behindDoc="0" locked="0" layoutInCell="1" allowOverlap="1" wp14:anchorId="4B23551D" wp14:editId="44DB7C0A">
                  <wp:simplePos x="0" y="0"/>
                  <wp:positionH relativeFrom="column">
                    <wp:posOffset>5097145</wp:posOffset>
                  </wp:positionH>
                  <wp:positionV relativeFrom="paragraph">
                    <wp:posOffset>35247</wp:posOffset>
                  </wp:positionV>
                  <wp:extent cx="395605" cy="395605"/>
                  <wp:effectExtent l="0" t="0" r="23495" b="23495"/>
                  <wp:wrapNone/>
                  <wp:docPr id="17" name="Picture 17" descr="Check for updat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eck for update log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930C42">
              <w:rPr>
                <w:rFonts w:asciiTheme="minorHAnsi" w:hAnsiTheme="minorHAnsi" w:cstheme="minorHAnsi"/>
                <w:vertAlign w:val="superscript"/>
              </w:rPr>
              <w:t>*</w:t>
            </w:r>
            <w:r w:rsidR="00032909" w:rsidRPr="002040F3">
              <w:rPr>
                <w:rFonts w:asciiTheme="minorHAnsi" w:eastAsia="Calibri" w:hAnsiTheme="minorHAnsi" w:cstheme="minorHAnsi"/>
                <w:bCs/>
                <w:lang w:val="en-US"/>
              </w:rPr>
              <w:t xml:space="preserve">Alamat </w:t>
            </w:r>
            <w:proofErr w:type="spellStart"/>
            <w:r w:rsidR="00032909" w:rsidRPr="002040F3">
              <w:rPr>
                <w:rFonts w:asciiTheme="minorHAnsi" w:eastAsia="Calibri" w:hAnsiTheme="minorHAnsi" w:cstheme="minorHAnsi"/>
                <w:bCs/>
                <w:lang w:val="en-US"/>
              </w:rPr>
              <w:t>Korespondensi</w:t>
            </w:r>
            <w:proofErr w:type="spellEnd"/>
            <w:r w:rsidR="00032909" w:rsidRPr="002040F3">
              <w:rPr>
                <w:rFonts w:asciiTheme="minorHAnsi" w:eastAsia="Calibri" w:hAnsiTheme="minorHAnsi" w:cstheme="minorHAnsi"/>
                <w:bCs/>
                <w:lang w:val="en-US"/>
              </w:rPr>
              <w:t>:</w:t>
            </w:r>
            <w:r w:rsidR="00032909" w:rsidRPr="002040F3">
              <w:rPr>
                <w:rFonts w:asciiTheme="minorHAnsi" w:hAnsiTheme="minorHAnsi" w:cstheme="minorHAnsi"/>
                <w:bCs/>
              </w:rPr>
              <w:t xml:space="preserve"> </w:t>
            </w:r>
            <w:r w:rsidR="005A1306" w:rsidRPr="00CC24F5">
              <w:rPr>
                <w:rFonts w:ascii="Calibri" w:hAnsi="Calibri" w:cs="Calibri"/>
              </w:rPr>
              <w:t>Immysucy@yahoo.co.id</w:t>
            </w:r>
            <w:r w:rsidR="005A1306" w:rsidRPr="00ED1BE3">
              <w:rPr>
                <w:rFonts w:asciiTheme="minorHAnsi" w:hAnsiTheme="minorHAnsi" w:cstheme="minorHAnsi"/>
                <w:b/>
                <w:sz w:val="12"/>
              </w:rPr>
              <w:t xml:space="preserve"> </w:t>
            </w:r>
          </w:p>
          <w:p w14:paraId="2CC82306" w14:textId="77777777" w:rsidR="00F94032" w:rsidRPr="00ED1BE3" w:rsidRDefault="00F94032" w:rsidP="005A1306">
            <w:pPr>
              <w:spacing w:after="240"/>
              <w:contextualSpacing/>
              <w:jc w:val="center"/>
              <w:rPr>
                <w:rFonts w:asciiTheme="minorHAnsi" w:hAnsiTheme="minorHAnsi" w:cstheme="minorHAnsi"/>
                <w:b/>
                <w:sz w:val="12"/>
              </w:rPr>
            </w:pPr>
          </w:p>
          <w:p w14:paraId="03A20D5C" w14:textId="52BBDE4B" w:rsidR="004057A9" w:rsidRPr="00ED1BE3" w:rsidRDefault="004057A9" w:rsidP="00394522">
            <w:pPr>
              <w:contextualSpacing/>
              <w:jc w:val="center"/>
              <w:rPr>
                <w:rStyle w:val="tlid-translation"/>
                <w:rFonts w:asciiTheme="minorHAnsi" w:hAnsiTheme="minorHAnsi" w:cstheme="minorHAnsi"/>
                <w:sz w:val="22"/>
                <w:szCs w:val="22"/>
                <w:lang w:val="en-US"/>
              </w:rPr>
            </w:pPr>
            <w:r w:rsidRPr="00F94032">
              <w:rPr>
                <w:rFonts w:asciiTheme="minorHAnsi" w:hAnsiTheme="minorHAnsi" w:cstheme="minorHAnsi"/>
                <w:i/>
                <w:sz w:val="20"/>
                <w:szCs w:val="20"/>
              </w:rPr>
              <w:t>(</w:t>
            </w:r>
            <w:r w:rsidRPr="00F94032">
              <w:rPr>
                <w:rFonts w:asciiTheme="minorHAnsi" w:eastAsiaTheme="minorHAnsi" w:hAnsiTheme="minorHAnsi" w:cstheme="minorHAnsi"/>
                <w:i/>
                <w:iCs/>
                <w:sz w:val="20"/>
                <w:szCs w:val="20"/>
              </w:rPr>
              <w:t xml:space="preserve">Tanggal Submission: </w:t>
            </w:r>
            <w:r w:rsidR="002538A4" w:rsidRPr="00F94032">
              <w:rPr>
                <w:rFonts w:asciiTheme="minorHAnsi" w:eastAsiaTheme="minorHAnsi" w:hAnsiTheme="minorHAnsi" w:cstheme="minorHAnsi"/>
                <w:i/>
                <w:iCs/>
                <w:sz w:val="20"/>
                <w:szCs w:val="20"/>
                <w:lang w:val="en-US"/>
              </w:rPr>
              <w:t xml:space="preserve"> </w:t>
            </w:r>
            <w:r w:rsidR="005A1306" w:rsidRPr="00F94032">
              <w:rPr>
                <w:rFonts w:asciiTheme="minorHAnsi" w:eastAsiaTheme="minorHAnsi" w:hAnsiTheme="minorHAnsi" w:cstheme="minorHAnsi"/>
                <w:i/>
                <w:iCs/>
                <w:sz w:val="20"/>
                <w:szCs w:val="20"/>
                <w:lang w:val="en-US"/>
              </w:rPr>
              <w:t>21</w:t>
            </w:r>
            <w:r w:rsidR="00032909" w:rsidRPr="00F94032">
              <w:rPr>
                <w:rFonts w:asciiTheme="minorHAnsi" w:eastAsiaTheme="minorHAnsi" w:hAnsiTheme="minorHAnsi" w:cstheme="minorHAnsi"/>
                <w:i/>
                <w:iCs/>
                <w:sz w:val="20"/>
                <w:szCs w:val="20"/>
                <w:lang w:val="en-US"/>
              </w:rPr>
              <w:t xml:space="preserve"> </w:t>
            </w:r>
            <w:r w:rsidR="005A1306" w:rsidRPr="00F94032">
              <w:rPr>
                <w:rFonts w:asciiTheme="minorHAnsi" w:eastAsiaTheme="minorHAnsi" w:hAnsiTheme="minorHAnsi" w:cstheme="minorHAnsi"/>
                <w:i/>
                <w:iCs/>
                <w:sz w:val="20"/>
                <w:szCs w:val="20"/>
                <w:lang w:val="en-US"/>
              </w:rPr>
              <w:t>September</w:t>
            </w:r>
            <w:r w:rsidRPr="00F94032">
              <w:rPr>
                <w:rFonts w:asciiTheme="minorHAnsi" w:eastAsiaTheme="minorHAnsi" w:hAnsiTheme="minorHAnsi" w:cstheme="minorHAnsi"/>
                <w:i/>
                <w:iCs/>
                <w:sz w:val="20"/>
                <w:szCs w:val="20"/>
                <w:lang w:val="en-US"/>
              </w:rPr>
              <w:t xml:space="preserve"> </w:t>
            </w:r>
            <w:r w:rsidRPr="00F94032">
              <w:rPr>
                <w:rFonts w:asciiTheme="minorHAnsi" w:eastAsiaTheme="minorHAnsi" w:hAnsiTheme="minorHAnsi" w:cstheme="minorHAnsi"/>
                <w:i/>
                <w:iCs/>
                <w:sz w:val="20"/>
                <w:szCs w:val="20"/>
              </w:rPr>
              <w:t xml:space="preserve">2022, Tanggal Accepted : </w:t>
            </w:r>
            <w:r w:rsidR="005A1306" w:rsidRPr="00F94032">
              <w:rPr>
                <w:rFonts w:asciiTheme="minorHAnsi" w:eastAsiaTheme="minorHAnsi" w:hAnsiTheme="minorHAnsi" w:cstheme="minorHAnsi"/>
                <w:i/>
                <w:iCs/>
                <w:sz w:val="20"/>
                <w:szCs w:val="20"/>
                <w:lang w:val="en-US"/>
              </w:rPr>
              <w:t>30</w:t>
            </w:r>
            <w:r w:rsidR="00032909" w:rsidRPr="00F94032">
              <w:rPr>
                <w:rFonts w:asciiTheme="minorHAnsi" w:eastAsiaTheme="minorHAnsi" w:hAnsiTheme="minorHAnsi" w:cstheme="minorHAnsi"/>
                <w:i/>
                <w:iCs/>
                <w:sz w:val="20"/>
                <w:szCs w:val="20"/>
                <w:lang w:val="en-US"/>
              </w:rPr>
              <w:t xml:space="preserve"> </w:t>
            </w:r>
            <w:proofErr w:type="spellStart"/>
            <w:r w:rsidR="005A1306" w:rsidRPr="00F94032">
              <w:rPr>
                <w:rFonts w:asciiTheme="minorHAnsi" w:eastAsiaTheme="minorHAnsi" w:hAnsiTheme="minorHAnsi" w:cstheme="minorHAnsi"/>
                <w:i/>
                <w:iCs/>
                <w:sz w:val="20"/>
                <w:szCs w:val="20"/>
                <w:lang w:val="en-US"/>
              </w:rPr>
              <w:t>Des</w:t>
            </w:r>
            <w:r w:rsidR="00032909" w:rsidRPr="00F94032">
              <w:rPr>
                <w:rFonts w:asciiTheme="minorHAnsi" w:eastAsiaTheme="minorHAnsi" w:hAnsiTheme="minorHAnsi" w:cstheme="minorHAnsi"/>
                <w:i/>
                <w:iCs/>
                <w:sz w:val="20"/>
                <w:szCs w:val="20"/>
                <w:lang w:val="en-US"/>
              </w:rPr>
              <w:t>ember</w:t>
            </w:r>
            <w:proofErr w:type="spellEnd"/>
            <w:r w:rsidR="00032909" w:rsidRPr="00F94032">
              <w:rPr>
                <w:rFonts w:asciiTheme="minorHAnsi" w:eastAsiaTheme="minorHAnsi" w:hAnsiTheme="minorHAnsi" w:cstheme="minorHAnsi"/>
                <w:i/>
                <w:iCs/>
                <w:sz w:val="20"/>
                <w:szCs w:val="20"/>
                <w:lang w:val="en-US"/>
              </w:rPr>
              <w:t xml:space="preserve"> </w:t>
            </w:r>
            <w:r w:rsidRPr="00F94032">
              <w:rPr>
                <w:rFonts w:asciiTheme="minorHAnsi" w:eastAsiaTheme="minorHAnsi" w:hAnsiTheme="minorHAnsi" w:cstheme="minorHAnsi"/>
                <w:i/>
                <w:iCs/>
                <w:sz w:val="20"/>
                <w:szCs w:val="20"/>
              </w:rPr>
              <w:t>2022</w:t>
            </w:r>
            <w:r w:rsidRPr="00F94032">
              <w:rPr>
                <w:rFonts w:asciiTheme="minorHAnsi" w:hAnsiTheme="minorHAnsi" w:cstheme="minorHAnsi"/>
                <w:i/>
                <w:sz w:val="20"/>
                <w:szCs w:val="20"/>
              </w:rPr>
              <w:t>)</w:t>
            </w:r>
          </w:p>
          <w:p w14:paraId="7AE745C7" w14:textId="77777777" w:rsidR="004057A9" w:rsidRPr="00ED1BE3" w:rsidRDefault="004057A9" w:rsidP="00394522">
            <w:pPr>
              <w:tabs>
                <w:tab w:val="left" w:pos="1560"/>
              </w:tabs>
              <w:adjustRightInd w:val="0"/>
              <w:jc w:val="center"/>
              <w:rPr>
                <w:rFonts w:asciiTheme="minorHAnsi" w:hAnsiTheme="minorHAnsi" w:cstheme="minorHAnsi"/>
                <w:i/>
                <w:sz w:val="12"/>
              </w:rPr>
            </w:pPr>
          </w:p>
        </w:tc>
      </w:tr>
      <w:tr w:rsidR="00ED1BE3" w:rsidRPr="00ED1BE3" w14:paraId="4B514CDC" w14:textId="77777777" w:rsidTr="00553FD9">
        <w:trPr>
          <w:trHeight w:val="266"/>
        </w:trPr>
        <w:tc>
          <w:tcPr>
            <w:tcW w:w="1593" w:type="dxa"/>
            <w:tcBorders>
              <w:top w:val="single" w:sz="4" w:space="0" w:color="auto"/>
            </w:tcBorders>
            <w:shd w:val="clear" w:color="auto" w:fill="C5E0B3"/>
          </w:tcPr>
          <w:p w14:paraId="0F125D6F" w14:textId="77777777" w:rsidR="004057A9" w:rsidRPr="00ED1BE3" w:rsidRDefault="004057A9" w:rsidP="00394522">
            <w:pPr>
              <w:tabs>
                <w:tab w:val="left" w:pos="1560"/>
              </w:tabs>
              <w:adjustRightInd w:val="0"/>
              <w:rPr>
                <w:rFonts w:asciiTheme="minorHAnsi" w:eastAsiaTheme="minorHAnsi" w:hAnsiTheme="minorHAnsi" w:cstheme="minorHAnsi"/>
                <w:b/>
                <w:bCs/>
                <w:sz w:val="10"/>
                <w:szCs w:val="10"/>
              </w:rPr>
            </w:pPr>
          </w:p>
          <w:p w14:paraId="4E9723D2" w14:textId="77777777" w:rsidR="004057A9" w:rsidRPr="00ED1BE3" w:rsidRDefault="004057A9" w:rsidP="00394522">
            <w:pPr>
              <w:tabs>
                <w:tab w:val="left" w:pos="1560"/>
              </w:tabs>
              <w:adjustRightInd w:val="0"/>
              <w:rPr>
                <w:rFonts w:asciiTheme="minorHAnsi" w:eastAsiaTheme="minorHAnsi" w:hAnsiTheme="minorHAnsi" w:cstheme="minorHAnsi"/>
                <w:b/>
                <w:bCs/>
                <w:sz w:val="22"/>
                <w:szCs w:val="22"/>
              </w:rPr>
            </w:pPr>
            <w:r w:rsidRPr="00ED1BE3">
              <w:rPr>
                <w:rFonts w:asciiTheme="minorHAnsi" w:eastAsiaTheme="minorHAnsi" w:hAnsiTheme="minorHAnsi" w:cstheme="minorHAnsi"/>
                <w:b/>
                <w:bCs/>
                <w:sz w:val="22"/>
                <w:szCs w:val="22"/>
              </w:rPr>
              <w:t>Kata Kunci :</w:t>
            </w:r>
          </w:p>
        </w:tc>
        <w:tc>
          <w:tcPr>
            <w:tcW w:w="7371" w:type="dxa"/>
            <w:gridSpan w:val="2"/>
            <w:tcBorders>
              <w:top w:val="single" w:sz="4" w:space="0" w:color="auto"/>
            </w:tcBorders>
            <w:shd w:val="clear" w:color="auto" w:fill="C5E0B3"/>
          </w:tcPr>
          <w:p w14:paraId="1746077C" w14:textId="77777777" w:rsidR="004057A9" w:rsidRPr="00ED1BE3" w:rsidRDefault="004057A9" w:rsidP="00394522">
            <w:pPr>
              <w:tabs>
                <w:tab w:val="left" w:pos="1560"/>
              </w:tabs>
              <w:adjustRightInd w:val="0"/>
              <w:rPr>
                <w:rFonts w:asciiTheme="minorHAnsi" w:eastAsiaTheme="minorHAnsi" w:hAnsiTheme="minorHAnsi" w:cstheme="minorHAnsi"/>
                <w:b/>
                <w:bCs/>
                <w:sz w:val="10"/>
                <w:szCs w:val="10"/>
                <w:lang w:val="en-US"/>
              </w:rPr>
            </w:pPr>
          </w:p>
          <w:p w14:paraId="7499CB81" w14:textId="77777777" w:rsidR="004057A9" w:rsidRPr="00ED1BE3" w:rsidRDefault="004057A9" w:rsidP="00394522">
            <w:pPr>
              <w:tabs>
                <w:tab w:val="left" w:pos="1560"/>
              </w:tabs>
              <w:adjustRightInd w:val="0"/>
              <w:rPr>
                <w:rFonts w:asciiTheme="minorHAnsi" w:eastAsiaTheme="minorHAnsi" w:hAnsiTheme="minorHAnsi" w:cstheme="minorHAnsi"/>
                <w:b/>
                <w:bCs/>
                <w:sz w:val="22"/>
                <w:szCs w:val="22"/>
              </w:rPr>
            </w:pPr>
            <w:r w:rsidRPr="00ED1BE3">
              <w:rPr>
                <w:rFonts w:asciiTheme="minorHAnsi" w:eastAsiaTheme="minorHAnsi" w:hAnsiTheme="minorHAnsi" w:cstheme="minorHAnsi"/>
                <w:b/>
                <w:bCs/>
                <w:sz w:val="22"/>
                <w:szCs w:val="22"/>
              </w:rPr>
              <w:t>Abstrak :</w:t>
            </w:r>
          </w:p>
          <w:p w14:paraId="4B20FB30" w14:textId="77777777" w:rsidR="004057A9" w:rsidRPr="00ED1BE3" w:rsidRDefault="004057A9" w:rsidP="00394522">
            <w:pPr>
              <w:tabs>
                <w:tab w:val="left" w:pos="1560"/>
              </w:tabs>
              <w:adjustRightInd w:val="0"/>
              <w:rPr>
                <w:rFonts w:asciiTheme="minorHAnsi" w:eastAsiaTheme="minorHAnsi" w:hAnsiTheme="minorHAnsi" w:cstheme="minorHAnsi"/>
                <w:b/>
                <w:bCs/>
                <w:sz w:val="8"/>
                <w:szCs w:val="8"/>
              </w:rPr>
            </w:pPr>
          </w:p>
        </w:tc>
      </w:tr>
      <w:tr w:rsidR="00ED1BE3" w:rsidRPr="00ED1BE3" w14:paraId="4C48172C" w14:textId="77777777" w:rsidTr="00553FD9">
        <w:trPr>
          <w:trHeight w:val="567"/>
        </w:trPr>
        <w:tc>
          <w:tcPr>
            <w:tcW w:w="1593" w:type="dxa"/>
            <w:tcBorders>
              <w:bottom w:val="single" w:sz="4" w:space="0" w:color="auto"/>
            </w:tcBorders>
            <w:shd w:val="clear" w:color="auto" w:fill="C5E0B3"/>
          </w:tcPr>
          <w:p w14:paraId="08FE6765" w14:textId="2D348472" w:rsidR="004057A9" w:rsidRPr="001654A8" w:rsidRDefault="001654A8" w:rsidP="001654A8">
            <w:pPr>
              <w:tabs>
                <w:tab w:val="left" w:pos="1560"/>
              </w:tabs>
              <w:adjustRightInd w:val="0"/>
              <w:rPr>
                <w:rFonts w:asciiTheme="minorHAnsi" w:hAnsiTheme="minorHAnsi" w:cstheme="minorHAnsi"/>
                <w:b/>
                <w:bCs/>
                <w:i/>
                <w:sz w:val="22"/>
                <w:szCs w:val="22"/>
              </w:rPr>
            </w:pPr>
            <w:r w:rsidRPr="001654A8">
              <w:rPr>
                <w:rStyle w:val="tlid-translation"/>
                <w:rFonts w:asciiTheme="minorHAnsi" w:hAnsiTheme="minorHAnsi" w:cstheme="minorHAnsi"/>
                <w:i/>
                <w:sz w:val="22"/>
                <w:szCs w:val="22"/>
              </w:rPr>
              <w:t>Sosialisasi, Desa Ekowisata, Kewirausahaan, Branding Product</w:t>
            </w:r>
          </w:p>
        </w:tc>
        <w:tc>
          <w:tcPr>
            <w:tcW w:w="7371" w:type="dxa"/>
            <w:gridSpan w:val="2"/>
            <w:tcBorders>
              <w:bottom w:val="single" w:sz="4" w:space="0" w:color="auto"/>
            </w:tcBorders>
            <w:shd w:val="clear" w:color="auto" w:fill="C5E0B3"/>
          </w:tcPr>
          <w:p w14:paraId="7D1D1F4F" w14:textId="77777777" w:rsidR="004057A9" w:rsidRDefault="00FC35EF" w:rsidP="00B46D65">
            <w:pPr>
              <w:jc w:val="both"/>
              <w:rPr>
                <w:rFonts w:asciiTheme="minorHAnsi" w:hAnsiTheme="minorHAnsi" w:cstheme="minorHAnsi"/>
                <w:sz w:val="22"/>
                <w:szCs w:val="22"/>
                <w:lang w:val="en-US"/>
              </w:rPr>
            </w:pPr>
            <w:proofErr w:type="spellStart"/>
            <w:r w:rsidRPr="004967CC">
              <w:rPr>
                <w:rFonts w:asciiTheme="minorHAnsi" w:hAnsiTheme="minorHAnsi" w:cstheme="minorHAnsi"/>
                <w:sz w:val="22"/>
                <w:szCs w:val="22"/>
                <w:lang w:val="en-US"/>
              </w:rPr>
              <w:t>Pengembangan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potensi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desa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menjadi</w:t>
            </w:r>
            <w:proofErr w:type="spellEnd"/>
            <w:r w:rsidRPr="004967CC">
              <w:rPr>
                <w:rFonts w:asciiTheme="minorHAnsi" w:hAnsiTheme="minorHAnsi" w:cstheme="minorHAnsi"/>
                <w:sz w:val="22"/>
                <w:szCs w:val="22"/>
              </w:rPr>
              <w:t xml:space="preserve"> </w:t>
            </w:r>
            <w:r w:rsidRPr="004967CC">
              <w:rPr>
                <w:rFonts w:asciiTheme="minorHAnsi" w:hAnsiTheme="minorHAnsi" w:cstheme="minorHAnsi"/>
                <w:sz w:val="22"/>
                <w:szCs w:val="22"/>
                <w:lang w:val="en-US"/>
              </w:rPr>
              <w:t>d</w:t>
            </w:r>
            <w:r w:rsidRPr="004967CC">
              <w:rPr>
                <w:rFonts w:asciiTheme="minorHAnsi" w:hAnsiTheme="minorHAnsi" w:cstheme="minorHAnsi"/>
                <w:sz w:val="22"/>
                <w:szCs w:val="22"/>
              </w:rPr>
              <w:t xml:space="preserve">esa ekowisata merupakan </w:t>
            </w:r>
            <w:proofErr w:type="spellStart"/>
            <w:r w:rsidRPr="004967CC">
              <w:rPr>
                <w:rFonts w:asciiTheme="minorHAnsi" w:hAnsiTheme="minorHAnsi" w:cstheme="minorHAnsi"/>
                <w:sz w:val="22"/>
                <w:szCs w:val="22"/>
                <w:lang w:val="en-US"/>
              </w:rPr>
              <w:t>bentuk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upaya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dari</w:t>
            </w:r>
            <w:proofErr w:type="spellEnd"/>
            <w:r w:rsidRPr="004967CC">
              <w:rPr>
                <w:rFonts w:asciiTheme="minorHAnsi" w:hAnsiTheme="minorHAnsi" w:cstheme="minorHAnsi"/>
                <w:sz w:val="22"/>
                <w:szCs w:val="22"/>
              </w:rPr>
              <w:t xml:space="preserve"> masyarakat dan</w:t>
            </w:r>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 xml:space="preserve">pemerintah dalam meningkatkan perekonomian lokal. Desa Lenek Ramban Biak </w:t>
            </w:r>
            <w:proofErr w:type="spellStart"/>
            <w:r w:rsidRPr="004967CC">
              <w:rPr>
                <w:rFonts w:asciiTheme="minorHAnsi" w:hAnsiTheme="minorHAnsi" w:cstheme="minorHAnsi"/>
                <w:sz w:val="22"/>
                <w:szCs w:val="22"/>
                <w:lang w:val="en-US"/>
              </w:rPr>
              <w:t>merupakan</w:t>
            </w:r>
            <w:proofErr w:type="spellEnd"/>
            <w:r w:rsidRPr="004967CC">
              <w:rPr>
                <w:rFonts w:asciiTheme="minorHAnsi" w:hAnsiTheme="minorHAnsi" w:cstheme="minorHAnsi"/>
                <w:sz w:val="22"/>
                <w:szCs w:val="22"/>
                <w:lang w:val="en-US"/>
              </w:rPr>
              <w:t xml:space="preserve"> salah </w:t>
            </w:r>
            <w:proofErr w:type="spellStart"/>
            <w:r w:rsidRPr="004967CC">
              <w:rPr>
                <w:rFonts w:asciiTheme="minorHAnsi" w:hAnsiTheme="minorHAnsi" w:cstheme="minorHAnsi"/>
                <w:sz w:val="22"/>
                <w:szCs w:val="22"/>
                <w:lang w:val="en-US"/>
              </w:rPr>
              <w:t>satu</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desa</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 xml:space="preserve">di Kabupaten Lombok Timur yang memiliki potensi sebagai desa ekowisata. </w:t>
            </w:r>
            <w:proofErr w:type="spellStart"/>
            <w:r w:rsidRPr="004967CC">
              <w:rPr>
                <w:rFonts w:asciiTheme="minorHAnsi" w:hAnsiTheme="minorHAnsi" w:cstheme="minorHAnsi"/>
                <w:sz w:val="22"/>
                <w:szCs w:val="22"/>
                <w:lang w:val="en-US"/>
              </w:rPr>
              <w:t>Pengembangan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potensi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alam</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budaya</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religi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bertujuan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untuk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menarik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minat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wisatawan</w:t>
            </w:r>
            <w:proofErr w:type="spellEnd"/>
            <w:r w:rsidRPr="004967CC">
              <w:rPr>
                <w:rFonts w:asciiTheme="minorHAnsi" w:hAnsiTheme="minorHAnsi" w:cstheme="minorHAnsi"/>
                <w:sz w:val="22"/>
                <w:szCs w:val="22"/>
              </w:rPr>
              <w:t xml:space="preserve">. </w:t>
            </w:r>
            <w:proofErr w:type="spellStart"/>
            <w:r w:rsidRPr="004967CC">
              <w:rPr>
                <w:rFonts w:asciiTheme="minorHAnsi" w:hAnsiTheme="minorHAnsi" w:cstheme="minorHAnsi"/>
                <w:sz w:val="22"/>
                <w:szCs w:val="22"/>
                <w:lang w:val="en-US"/>
              </w:rPr>
              <w:t>Sosialisasi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pengembangan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ekosiwata</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kewirausahaan</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i/>
                <w:iCs/>
                <w:sz w:val="22"/>
                <w:szCs w:val="22"/>
                <w:lang w:val="en-US"/>
              </w:rPr>
              <w:t>branding product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lokal</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perlu</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dilakukan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untuk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meningkatkan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pengetahuan</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keterlibatan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masyarakat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dalam</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pengelolaan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desa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kedepannya</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 xml:space="preserve">Pengabdian ini bertujuan untuk </w:t>
            </w:r>
            <w:proofErr w:type="spellStart"/>
            <w:r w:rsidRPr="004967CC">
              <w:rPr>
                <w:rFonts w:asciiTheme="minorHAnsi" w:hAnsiTheme="minorHAnsi" w:cstheme="minorHAnsi"/>
                <w:sz w:val="22"/>
                <w:szCs w:val="22"/>
                <w:lang w:val="en-US"/>
              </w:rPr>
              <w:t>mengetahui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bagaimana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peningkatan</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 xml:space="preserve">pengetahuan </w:t>
            </w:r>
            <w:r w:rsidRPr="004967CC">
              <w:rPr>
                <w:rFonts w:asciiTheme="minorHAnsi" w:hAnsiTheme="minorHAnsi" w:cstheme="minorHAnsi"/>
                <w:sz w:val="22"/>
                <w:szCs w:val="22"/>
                <w:lang w:val="en-US"/>
              </w:rPr>
              <w:t xml:space="preserve">dan </w:t>
            </w:r>
            <w:proofErr w:type="spellStart"/>
            <w:r w:rsidRPr="004967CC">
              <w:rPr>
                <w:rFonts w:asciiTheme="minorHAnsi" w:hAnsiTheme="minorHAnsi" w:cstheme="minorHAnsi"/>
                <w:sz w:val="22"/>
                <w:szCs w:val="22"/>
                <w:lang w:val="en-US"/>
              </w:rPr>
              <w:t>kesadaran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masyarakat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Desa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Lenek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Ramban</w:t>
            </w:r>
            <w:proofErr w:type="spellEnd"/>
            <w:r w:rsidRPr="004967CC">
              <w:rPr>
                <w:rFonts w:asciiTheme="minorHAnsi" w:hAnsiTheme="minorHAnsi" w:cstheme="minorHAnsi"/>
                <w:sz w:val="22"/>
                <w:szCs w:val="22"/>
                <w:lang w:val="en-US"/>
              </w:rPr>
              <w:t xml:space="preserve"> Biak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ekosiwata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serta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peningkatan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pengetahuan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kewirausahaan</w:t>
            </w:r>
            <w:proofErr w:type="spellEnd"/>
            <w:r w:rsidRPr="004967CC">
              <w:rPr>
                <w:rFonts w:asciiTheme="minorHAnsi" w:hAnsiTheme="minorHAnsi" w:cstheme="minorHAnsi"/>
                <w:sz w:val="22"/>
                <w:szCs w:val="22"/>
                <w:lang w:val="en-US"/>
              </w:rPr>
              <w:t xml:space="preserve"> pada </w:t>
            </w:r>
            <w:r w:rsidRPr="004967CC">
              <w:rPr>
                <w:rFonts w:asciiTheme="minorHAnsi" w:hAnsiTheme="minorHAnsi" w:cstheme="minorHAnsi"/>
                <w:i/>
                <w:iCs/>
                <w:sz w:val="22"/>
                <w:szCs w:val="22"/>
                <w:lang w:val="en-US"/>
              </w:rPr>
              <w:t>branding product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lokal</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setelah</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dilakukan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kegiatan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sosialisasi</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 xml:space="preserve">Metode </w:t>
            </w:r>
            <w:r w:rsidRPr="004967CC">
              <w:rPr>
                <w:rFonts w:asciiTheme="minorHAnsi" w:hAnsiTheme="minorHAnsi" w:cstheme="minorHAnsi"/>
                <w:sz w:val="22"/>
                <w:szCs w:val="22"/>
                <w:lang w:val="en-US"/>
              </w:rPr>
              <w:t xml:space="preserve">yang </w:t>
            </w:r>
            <w:proofErr w:type="spellStart"/>
            <w:r w:rsidRPr="004967CC">
              <w:rPr>
                <w:rFonts w:asciiTheme="minorHAnsi" w:hAnsiTheme="minorHAnsi" w:cstheme="minorHAnsi"/>
                <w:sz w:val="22"/>
                <w:szCs w:val="22"/>
                <w:lang w:val="en-US"/>
              </w:rPr>
              <w:t>dilakukan</w:t>
            </w:r>
            <w:proofErr w:type="spellEnd"/>
            <w:r w:rsidRPr="004967CC">
              <w:rPr>
                <w:rFonts w:asciiTheme="minorHAnsi" w:hAnsiTheme="minorHAnsi" w:cstheme="minorHAnsi"/>
                <w:sz w:val="22"/>
                <w:szCs w:val="22"/>
              </w:rPr>
              <w:t xml:space="preserve"> adalah metode ceramah</w:t>
            </w:r>
            <w:r w:rsidRPr="004967CC">
              <w:rPr>
                <w:rFonts w:asciiTheme="minorHAnsi" w:hAnsiTheme="minorHAnsi" w:cstheme="minorHAnsi"/>
                <w:sz w:val="22"/>
                <w:szCs w:val="22"/>
                <w:lang w:val="en-US"/>
              </w:rPr>
              <w:t>,</w:t>
            </w:r>
            <w:r w:rsidRPr="004967CC">
              <w:rPr>
                <w:rFonts w:asciiTheme="minorHAnsi" w:hAnsiTheme="minorHAnsi" w:cstheme="minorHAnsi"/>
                <w:sz w:val="22"/>
                <w:szCs w:val="22"/>
              </w:rPr>
              <w:t xml:space="preserve"> presentasi menggunakan Power </w:t>
            </w:r>
            <w:proofErr w:type="spellStart"/>
            <w:r w:rsidRPr="004967CC">
              <w:rPr>
                <w:rFonts w:asciiTheme="minorHAnsi" w:hAnsiTheme="minorHAnsi" w:cstheme="minorHAnsi"/>
                <w:sz w:val="22"/>
                <w:szCs w:val="22"/>
              </w:rPr>
              <w:t>Point</w:t>
            </w:r>
            <w:proofErr w:type="spellEnd"/>
            <w:r w:rsidRPr="004967CC">
              <w:rPr>
                <w:rFonts w:asciiTheme="minorHAnsi" w:hAnsiTheme="minorHAnsi" w:cstheme="minorHAnsi"/>
                <w:sz w:val="22"/>
                <w:szCs w:val="22"/>
              </w:rPr>
              <w:t xml:space="preserve"> (PPT) dan</w:t>
            </w:r>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diskusi tanya jawab</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dengan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peserta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sosialiasi</w:t>
            </w:r>
            <w:proofErr w:type="spellEnd"/>
            <w:r w:rsidRPr="004967CC">
              <w:rPr>
                <w:rFonts w:asciiTheme="minorHAnsi" w:hAnsiTheme="minorHAnsi" w:cstheme="minorHAnsi"/>
                <w:sz w:val="22"/>
                <w:szCs w:val="22"/>
              </w:rPr>
              <w:t xml:space="preserve">. Pelaksanaan </w:t>
            </w:r>
            <w:proofErr w:type="spellStart"/>
            <w:r w:rsidRPr="004967CC">
              <w:rPr>
                <w:rFonts w:asciiTheme="minorHAnsi" w:hAnsiTheme="minorHAnsi" w:cstheme="minorHAnsi"/>
                <w:sz w:val="22"/>
                <w:szCs w:val="22"/>
                <w:lang w:val="en-US"/>
              </w:rPr>
              <w:t>kegiatan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terdiri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dari</w:t>
            </w:r>
            <w:proofErr w:type="spellEnd"/>
            <w:r w:rsidRPr="004967CC">
              <w:rPr>
                <w:rFonts w:asciiTheme="minorHAnsi" w:hAnsiTheme="minorHAnsi" w:cstheme="minorHAnsi"/>
                <w:sz w:val="22"/>
                <w:szCs w:val="22"/>
                <w:lang w:val="en-US"/>
              </w:rPr>
              <w:t xml:space="preserve"> 4 </w:t>
            </w:r>
            <w:proofErr w:type="spellStart"/>
            <w:r w:rsidRPr="004967CC">
              <w:rPr>
                <w:rFonts w:asciiTheme="minorHAnsi" w:hAnsiTheme="minorHAnsi" w:cstheme="minorHAnsi"/>
                <w:sz w:val="22"/>
                <w:szCs w:val="22"/>
                <w:lang w:val="en-US"/>
              </w:rPr>
              <w:t>tahapan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yaitu</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sz w:val="22"/>
                <w:szCs w:val="22"/>
              </w:rPr>
              <w:t xml:space="preserve"> 1) </w:t>
            </w:r>
            <w:r w:rsidRPr="004967CC">
              <w:rPr>
                <w:rFonts w:asciiTheme="minorHAnsi" w:hAnsiTheme="minorHAnsi" w:cstheme="minorHAnsi"/>
                <w:sz w:val="22"/>
                <w:szCs w:val="22"/>
                <w:lang w:val="en-US"/>
              </w:rPr>
              <w:t>t</w:t>
            </w:r>
            <w:r w:rsidRPr="004967CC">
              <w:rPr>
                <w:rFonts w:asciiTheme="minorHAnsi" w:hAnsiTheme="minorHAnsi" w:cstheme="minorHAnsi"/>
                <w:sz w:val="22"/>
                <w:szCs w:val="22"/>
              </w:rPr>
              <w:t xml:space="preserve">ahap persiapan; 2) </w:t>
            </w:r>
            <w:r w:rsidRPr="004967CC">
              <w:rPr>
                <w:rFonts w:asciiTheme="minorHAnsi" w:hAnsiTheme="minorHAnsi" w:cstheme="minorHAnsi"/>
                <w:sz w:val="22"/>
                <w:szCs w:val="22"/>
                <w:lang w:val="en-US"/>
              </w:rPr>
              <w:t>t</w:t>
            </w:r>
            <w:r w:rsidRPr="004967CC">
              <w:rPr>
                <w:rFonts w:asciiTheme="minorHAnsi" w:hAnsiTheme="minorHAnsi" w:cstheme="minorHAnsi"/>
                <w:sz w:val="22"/>
                <w:szCs w:val="22"/>
              </w:rPr>
              <w:t xml:space="preserve">ahap diseminasi acara sosialisasi; 3) </w:t>
            </w:r>
            <w:r w:rsidRPr="004967CC">
              <w:rPr>
                <w:rFonts w:asciiTheme="minorHAnsi" w:hAnsiTheme="minorHAnsi" w:cstheme="minorHAnsi"/>
                <w:sz w:val="22"/>
                <w:szCs w:val="22"/>
                <w:lang w:val="en-US"/>
              </w:rPr>
              <w:t>t</w:t>
            </w:r>
            <w:r w:rsidRPr="004967CC">
              <w:rPr>
                <w:rFonts w:asciiTheme="minorHAnsi" w:hAnsiTheme="minorHAnsi" w:cstheme="minorHAnsi"/>
                <w:sz w:val="22"/>
                <w:szCs w:val="22"/>
              </w:rPr>
              <w:t xml:space="preserve">ahap pelaksanaan; dan 4) </w:t>
            </w:r>
            <w:r w:rsidRPr="004967CC">
              <w:rPr>
                <w:rFonts w:asciiTheme="minorHAnsi" w:hAnsiTheme="minorHAnsi" w:cstheme="minorHAnsi"/>
                <w:sz w:val="22"/>
                <w:szCs w:val="22"/>
                <w:lang w:val="en-US"/>
              </w:rPr>
              <w:t>t</w:t>
            </w:r>
            <w:r w:rsidRPr="004967CC">
              <w:rPr>
                <w:rFonts w:asciiTheme="minorHAnsi" w:hAnsiTheme="minorHAnsi" w:cstheme="minorHAnsi"/>
                <w:sz w:val="22"/>
                <w:szCs w:val="22"/>
              </w:rPr>
              <w:t xml:space="preserve">ahap evaluasi. </w:t>
            </w:r>
            <w:proofErr w:type="spellStart"/>
            <w:r w:rsidRPr="004967CC">
              <w:rPr>
                <w:rFonts w:asciiTheme="minorHAnsi" w:hAnsiTheme="minorHAnsi" w:cstheme="minorHAnsi"/>
                <w:sz w:val="22"/>
                <w:szCs w:val="22"/>
                <w:lang w:val="en-US"/>
              </w:rPr>
              <w:t>Sosialisasi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kegiatan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dilakukan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dengan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penjabaran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materi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ekosiwata</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kewirausahaan</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i/>
                <w:iCs/>
                <w:sz w:val="22"/>
                <w:szCs w:val="22"/>
                <w:lang w:val="en-US"/>
              </w:rPr>
              <w:t>branding product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lokal</w:t>
            </w:r>
            <w:proofErr w:type="spellEnd"/>
            <w:r w:rsidRPr="004967CC">
              <w:rPr>
                <w:rFonts w:asciiTheme="minorHAnsi" w:hAnsiTheme="minorHAnsi" w:cstheme="minorHAnsi"/>
                <w:sz w:val="22"/>
                <w:szCs w:val="22"/>
                <w:lang w:val="en-US"/>
              </w:rPr>
              <w:t xml:space="preserve"> oleh </w:t>
            </w:r>
            <w:proofErr w:type="spellStart"/>
            <w:r w:rsidRPr="004967CC">
              <w:rPr>
                <w:rFonts w:asciiTheme="minorHAnsi" w:hAnsiTheme="minorHAnsi" w:cstheme="minorHAnsi"/>
                <w:sz w:val="22"/>
                <w:szCs w:val="22"/>
                <w:lang w:val="en-US"/>
              </w:rPr>
              <w:t>narasumber</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Diskusi</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tanya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jawab</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potensi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ekowisata</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keterlibatan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masyarakat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dalam</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pengelolaan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rPr>
              <w: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Memetakan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potensi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alam</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religi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budaya</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kuliner</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Pendataan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produk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lokal</w:t>
            </w:r>
            <w:proofErr w:type="spellEnd"/>
            <w:r w:rsidRPr="004967CC">
              <w:rPr>
                <w:rFonts w:asciiTheme="minorHAnsi" w:hAnsiTheme="minorHAnsi" w:cstheme="minorHAnsi"/>
                <w:sz w:val="22"/>
                <w:szCs w:val="22"/>
                <w:lang w:val="en-US"/>
              </w:rPr>
              <w:t xml:space="preserve"> yang </w:t>
            </w:r>
            <w:proofErr w:type="spellStart"/>
            <w:r w:rsidRPr="004967CC">
              <w:rPr>
                <w:rFonts w:asciiTheme="minorHAnsi" w:hAnsiTheme="minorHAnsi" w:cstheme="minorHAnsi"/>
                <w:sz w:val="22"/>
                <w:szCs w:val="22"/>
                <w:lang w:val="en-US"/>
              </w:rPr>
              <w:t>perlu</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dibranding</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seperti</w:t>
            </w:r>
            <w:proofErr w:type="spellEnd"/>
            <w:r w:rsidRPr="004967CC">
              <w:rPr>
                <w:rFonts w:asciiTheme="minorHAnsi" w:hAnsiTheme="minorHAnsi" w:cstheme="minorHAnsi"/>
                <w:sz w:val="22"/>
                <w:szCs w:val="22"/>
                <w:lang w:val="en-US"/>
              </w:rPr>
              <w:t xml:space="preserve"> batu-</w:t>
            </w:r>
            <w:proofErr w:type="spellStart"/>
            <w:r w:rsidRPr="004967CC">
              <w:rPr>
                <w:rFonts w:asciiTheme="minorHAnsi" w:hAnsiTheme="minorHAnsi" w:cstheme="minorHAnsi"/>
                <w:sz w:val="22"/>
                <w:szCs w:val="22"/>
                <w:lang w:val="en-US"/>
              </w:rPr>
              <w:t>bata</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makanan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tradisional</w:t>
            </w:r>
            <w:proofErr w:type="spellEnd"/>
            <w:r w:rsidRPr="004967CC">
              <w:rPr>
                <w:rFonts w:asciiTheme="minorHAnsi" w:hAnsiTheme="minorHAnsi" w:cstheme="minorHAnsi"/>
                <w:i/>
                <w:iCs/>
                <w:sz w:val="22"/>
                <w:szCs w:val="22"/>
                <w:lang w:val="en-US"/>
              </w:rPr>
              <w: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Diskusi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tata </w:t>
            </w:r>
            <w:proofErr w:type="spellStart"/>
            <w:r w:rsidRPr="004967CC">
              <w:rPr>
                <w:rFonts w:asciiTheme="minorHAnsi" w:hAnsiTheme="minorHAnsi" w:cstheme="minorHAnsi"/>
                <w:sz w:val="22"/>
                <w:szCs w:val="22"/>
                <w:lang w:val="en-US"/>
              </w:rPr>
              <w:t>cara</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i/>
                <w:iCs/>
                <w:sz w:val="22"/>
                <w:szCs w:val="22"/>
                <w:lang w:val="en-US"/>
              </w:rPr>
              <w:t>branding product</w:t>
            </w:r>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studi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dari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contoh</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produk</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ternama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Evaluasi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kegiatan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sosialiasi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berdasarkan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hasil</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kuesioner</w:t>
            </w:r>
            <w:proofErr w:type="spellEnd"/>
            <w:r w:rsidRPr="004967CC">
              <w:rPr>
                <w:rFonts w:asciiTheme="minorHAnsi" w:hAnsiTheme="minorHAnsi" w:cstheme="minorHAnsi"/>
                <w:sz w:val="22"/>
                <w:szCs w:val="22"/>
                <w:lang w:val="en-US"/>
              </w:rPr>
              <w:t xml:space="preserve"> yang </w:t>
            </w:r>
            <w:proofErr w:type="spellStart"/>
            <w:r w:rsidRPr="004967CC">
              <w:rPr>
                <w:rFonts w:asciiTheme="minorHAnsi" w:hAnsiTheme="minorHAnsi" w:cstheme="minorHAnsi"/>
                <w:sz w:val="22"/>
                <w:szCs w:val="22"/>
                <w:lang w:val="en-US"/>
              </w:rPr>
              <w:t>disebarkan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sebelum</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sesudah</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dilaksanakan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sosialisasi</w:t>
            </w:r>
            <w:proofErr w:type="spellEnd"/>
            <w:r w:rsidRPr="004967CC">
              <w:rPr>
                <w:rFonts w:asciiTheme="minorHAnsi" w:hAnsiTheme="minorHAnsi" w:cstheme="minorHAnsi"/>
                <w:sz w:val="22"/>
                <w:szCs w:val="22"/>
                <w:lang w:val="en-US"/>
              </w:rPr>
              <w:t xml:space="preserve">. Hasil </w:t>
            </w:r>
            <w:proofErr w:type="spellStart"/>
            <w:r w:rsidRPr="004967CC">
              <w:rPr>
                <w:rFonts w:asciiTheme="minorHAnsi" w:hAnsiTheme="minorHAnsi" w:cstheme="minorHAnsi"/>
                <w:sz w:val="22"/>
                <w:szCs w:val="22"/>
                <w:lang w:val="en-US"/>
              </w:rPr>
              <w:t>evaluasi</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menunjukkan</w:t>
            </w:r>
            <w:proofErr w:type="spellEnd"/>
            <w:r w:rsidRPr="004967CC">
              <w:rPr>
                <w:rFonts w:asciiTheme="minorHAnsi" w:hAnsiTheme="minorHAnsi" w:cstheme="minorHAnsi"/>
                <w:sz w:val="22"/>
                <w:szCs w:val="22"/>
                <w:lang w:val="en-US"/>
              </w:rPr>
              <w:t xml:space="preserve"> 13,5% </w:t>
            </w:r>
            <w:proofErr w:type="spellStart"/>
            <w:r w:rsidRPr="004967CC">
              <w:rPr>
                <w:rFonts w:asciiTheme="minorHAnsi" w:hAnsiTheme="minorHAnsi" w:cstheme="minorHAnsi"/>
                <w:sz w:val="22"/>
                <w:szCs w:val="22"/>
                <w:lang w:val="en-US"/>
              </w:rPr>
              <w:t>peningkatan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pengetahuan</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kesadaran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ekowisata</w:t>
            </w:r>
            <w:proofErr w:type="spellEnd"/>
            <w:r w:rsidRPr="004967CC">
              <w:rPr>
                <w:rFonts w:asciiTheme="minorHAnsi" w:hAnsiTheme="minorHAnsi" w:cstheme="minorHAnsi"/>
                <w:sz w:val="22"/>
                <w:szCs w:val="22"/>
                <w:lang w:val="en-US"/>
              </w:rPr>
              <w:t xml:space="preserve"> dan 17% </w:t>
            </w:r>
            <w:proofErr w:type="spellStart"/>
            <w:r w:rsidRPr="004967CC">
              <w:rPr>
                <w:rFonts w:asciiTheme="minorHAnsi" w:hAnsiTheme="minorHAnsi" w:cstheme="minorHAnsi"/>
                <w:sz w:val="22"/>
                <w:szCs w:val="22"/>
                <w:lang w:val="en-US"/>
              </w:rPr>
              <w:t>untuk</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i/>
                <w:iCs/>
                <w:sz w:val="22"/>
                <w:szCs w:val="22"/>
                <w:lang w:val="en-US"/>
              </w:rPr>
              <w:t>branding product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Pengetahuan</w:t>
            </w:r>
            <w:proofErr w:type="spellEnd"/>
            <w:r w:rsidRPr="004967CC">
              <w:rPr>
                <w:rFonts w:asciiTheme="minorHAnsi" w:hAnsiTheme="minorHAnsi" w:cstheme="minorHAnsi"/>
                <w:sz w:val="22"/>
                <w:szCs w:val="22"/>
                <w:lang w:val="en-US"/>
              </w:rPr>
              <w:t xml:space="preserve"> dan </w:t>
            </w:r>
            <w:proofErr w:type="spellStart"/>
            <w:r w:rsidRPr="004967CC">
              <w:rPr>
                <w:rFonts w:asciiTheme="minorHAnsi" w:hAnsiTheme="minorHAnsi" w:cstheme="minorHAnsi"/>
                <w:sz w:val="22"/>
                <w:szCs w:val="22"/>
                <w:lang w:val="en-US"/>
              </w:rPr>
              <w:t>kesadaran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masyarakat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ekowisata</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meningkat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sebanyak</w:t>
            </w:r>
            <w:proofErr w:type="spellEnd"/>
            <w:r w:rsidRPr="004967CC">
              <w:rPr>
                <w:rFonts w:asciiTheme="minorHAnsi" w:hAnsiTheme="minorHAnsi" w:cstheme="minorHAnsi"/>
                <w:sz w:val="22"/>
                <w:szCs w:val="22"/>
                <w:lang w:val="en-US"/>
              </w:rPr>
              <w:t xml:space="preserve"> 13.5% dan </w:t>
            </w:r>
            <w:proofErr w:type="spellStart"/>
            <w:r w:rsidRPr="004967CC">
              <w:rPr>
                <w:rFonts w:asciiTheme="minorHAnsi" w:hAnsiTheme="minorHAnsi" w:cstheme="minorHAnsi"/>
                <w:sz w:val="22"/>
                <w:szCs w:val="22"/>
                <w:lang w:val="en-US"/>
              </w:rPr>
              <w:t>pengetahuan</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terkait</w:t>
            </w:r>
            <w:proofErr w:type="spellEnd"/>
            <w:r w:rsidRPr="004967CC">
              <w:rPr>
                <w:rFonts w:asciiTheme="minorHAnsi" w:hAnsiTheme="minorHAnsi" w:cstheme="minorHAnsi"/>
                <w:sz w:val="22"/>
                <w:szCs w:val="22"/>
                <w:lang w:val="en-US"/>
              </w:rPr>
              <w:t xml:space="preserve"> </w:t>
            </w:r>
            <w:r w:rsidRPr="004967CC">
              <w:rPr>
                <w:rFonts w:asciiTheme="minorHAnsi" w:hAnsiTheme="minorHAnsi" w:cstheme="minorHAnsi"/>
                <w:i/>
                <w:iCs/>
                <w:sz w:val="22"/>
                <w:szCs w:val="22"/>
                <w:lang w:val="en-US"/>
              </w:rPr>
              <w:t>branding product</w:t>
            </w:r>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lokal</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meningkat</w:t>
            </w:r>
            <w:proofErr w:type="spellEnd"/>
            <w:r w:rsidRPr="004967CC">
              <w:rPr>
                <w:rFonts w:asciiTheme="minorHAnsi" w:hAnsiTheme="minorHAnsi" w:cstheme="minorHAnsi"/>
                <w:sz w:val="22"/>
                <w:szCs w:val="22"/>
                <w:lang w:val="en-US"/>
              </w:rPr>
              <w:t xml:space="preserve"> </w:t>
            </w:r>
            <w:proofErr w:type="spellStart"/>
            <w:r w:rsidRPr="004967CC">
              <w:rPr>
                <w:rFonts w:asciiTheme="minorHAnsi" w:hAnsiTheme="minorHAnsi" w:cstheme="minorHAnsi"/>
                <w:sz w:val="22"/>
                <w:szCs w:val="22"/>
                <w:lang w:val="en-US"/>
              </w:rPr>
              <w:t>sebanyak</w:t>
            </w:r>
            <w:proofErr w:type="spellEnd"/>
            <w:r w:rsidRPr="004967CC">
              <w:rPr>
                <w:rFonts w:asciiTheme="minorHAnsi" w:hAnsiTheme="minorHAnsi" w:cstheme="minorHAnsi"/>
                <w:sz w:val="22"/>
                <w:szCs w:val="22"/>
                <w:lang w:val="en-US"/>
              </w:rPr>
              <w:t xml:space="preserve"> 17%. </w:t>
            </w:r>
          </w:p>
          <w:p w14:paraId="52BD8946" w14:textId="14F45993" w:rsidR="00F94032" w:rsidRPr="00B46D65" w:rsidRDefault="00F94032" w:rsidP="00B46D65">
            <w:pPr>
              <w:jc w:val="both"/>
              <w:rPr>
                <w:rFonts w:asciiTheme="minorHAnsi" w:hAnsiTheme="minorHAnsi" w:cstheme="minorHAnsi"/>
                <w:sz w:val="22"/>
                <w:szCs w:val="22"/>
                <w:lang w:val="en-US"/>
              </w:rPr>
            </w:pPr>
          </w:p>
        </w:tc>
      </w:tr>
      <w:tr w:rsidR="00ED1BE3" w:rsidRPr="00ED1BE3" w14:paraId="4AF9F0F0" w14:textId="77777777" w:rsidTr="00553FD9">
        <w:trPr>
          <w:trHeight w:val="266"/>
        </w:trPr>
        <w:tc>
          <w:tcPr>
            <w:tcW w:w="1593" w:type="dxa"/>
            <w:tcBorders>
              <w:top w:val="single" w:sz="4" w:space="0" w:color="auto"/>
            </w:tcBorders>
            <w:shd w:val="clear" w:color="auto" w:fill="E2EFD9"/>
          </w:tcPr>
          <w:p w14:paraId="04ADDD89" w14:textId="77777777" w:rsidR="004057A9" w:rsidRPr="00ED1BE3" w:rsidRDefault="004057A9" w:rsidP="00394522">
            <w:pPr>
              <w:tabs>
                <w:tab w:val="left" w:pos="1560"/>
              </w:tabs>
              <w:adjustRightInd w:val="0"/>
              <w:rPr>
                <w:rFonts w:asciiTheme="minorHAnsi" w:hAnsiTheme="minorHAnsi" w:cstheme="minorHAnsi"/>
                <w:b/>
                <w:bCs/>
              </w:rPr>
            </w:pPr>
            <w:r w:rsidRPr="00ED1BE3">
              <w:rPr>
                <w:rFonts w:asciiTheme="minorHAnsi" w:eastAsiaTheme="minorHAnsi" w:hAnsiTheme="minorHAnsi" w:cstheme="minorHAnsi"/>
                <w:b/>
                <w:bCs/>
                <w:sz w:val="22"/>
                <w:szCs w:val="22"/>
              </w:rPr>
              <w:lastRenderedPageBreak/>
              <w:t>Key word :</w:t>
            </w:r>
          </w:p>
        </w:tc>
        <w:tc>
          <w:tcPr>
            <w:tcW w:w="7371" w:type="dxa"/>
            <w:gridSpan w:val="2"/>
            <w:tcBorders>
              <w:top w:val="single" w:sz="4" w:space="0" w:color="auto"/>
            </w:tcBorders>
            <w:shd w:val="clear" w:color="auto" w:fill="E2EFD9"/>
          </w:tcPr>
          <w:p w14:paraId="1D188F7D" w14:textId="77777777" w:rsidR="004057A9" w:rsidRPr="00ED1BE3" w:rsidRDefault="004057A9" w:rsidP="00394522">
            <w:pPr>
              <w:tabs>
                <w:tab w:val="left" w:pos="1560"/>
              </w:tabs>
              <w:adjustRightInd w:val="0"/>
              <w:rPr>
                <w:rFonts w:asciiTheme="minorHAnsi" w:eastAsiaTheme="minorHAnsi" w:hAnsiTheme="minorHAnsi" w:cstheme="minorHAnsi"/>
                <w:b/>
                <w:bCs/>
                <w:sz w:val="22"/>
                <w:szCs w:val="22"/>
              </w:rPr>
            </w:pPr>
            <w:r w:rsidRPr="00ED1BE3">
              <w:rPr>
                <w:rFonts w:asciiTheme="minorHAnsi" w:eastAsiaTheme="minorHAnsi" w:hAnsiTheme="minorHAnsi" w:cstheme="minorHAnsi"/>
                <w:b/>
                <w:bCs/>
                <w:sz w:val="22"/>
                <w:szCs w:val="22"/>
              </w:rPr>
              <w:t>Abstract :</w:t>
            </w:r>
          </w:p>
          <w:p w14:paraId="52456329" w14:textId="77777777" w:rsidR="004057A9" w:rsidRPr="00ED1BE3" w:rsidRDefault="004057A9" w:rsidP="00394522">
            <w:pPr>
              <w:tabs>
                <w:tab w:val="left" w:pos="1560"/>
              </w:tabs>
              <w:adjustRightInd w:val="0"/>
              <w:rPr>
                <w:rFonts w:asciiTheme="minorHAnsi" w:hAnsiTheme="minorHAnsi" w:cstheme="minorHAnsi"/>
                <w:b/>
                <w:bCs/>
                <w:sz w:val="12"/>
              </w:rPr>
            </w:pPr>
          </w:p>
        </w:tc>
      </w:tr>
      <w:tr w:rsidR="00ED1BE3" w:rsidRPr="00ED1BE3" w14:paraId="1BE9DB5F" w14:textId="77777777" w:rsidTr="00553FD9">
        <w:trPr>
          <w:trHeight w:val="567"/>
        </w:trPr>
        <w:tc>
          <w:tcPr>
            <w:tcW w:w="1593" w:type="dxa"/>
            <w:tcBorders>
              <w:bottom w:val="single" w:sz="4" w:space="0" w:color="auto"/>
            </w:tcBorders>
            <w:shd w:val="clear" w:color="auto" w:fill="E2EFD9"/>
          </w:tcPr>
          <w:p w14:paraId="719D073E" w14:textId="65B2ED58" w:rsidR="004057A9" w:rsidRPr="00B46D65" w:rsidRDefault="001654A8" w:rsidP="00152E1D">
            <w:pPr>
              <w:tabs>
                <w:tab w:val="left" w:pos="1560"/>
              </w:tabs>
              <w:adjustRightInd w:val="0"/>
              <w:ind w:right="-115"/>
              <w:rPr>
                <w:rFonts w:cs="Arial"/>
                <w:i/>
                <w:iCs/>
                <w:sz w:val="22"/>
                <w:szCs w:val="22"/>
                <w:shd w:val="clear" w:color="auto" w:fill="FFFFFF"/>
              </w:rPr>
            </w:pPr>
            <w:r w:rsidRPr="004967CC">
              <w:rPr>
                <w:rFonts w:asciiTheme="minorHAnsi" w:hAnsiTheme="minorHAnsi" w:cstheme="minorHAnsi"/>
                <w:i/>
                <w:iCs/>
                <w:sz w:val="22"/>
                <w:szCs w:val="22"/>
                <w:lang w:val="en"/>
              </w:rPr>
              <w:t>Socialization, Ecotourism Village, Entrepreneurship, Product Branding</w:t>
            </w:r>
          </w:p>
        </w:tc>
        <w:tc>
          <w:tcPr>
            <w:tcW w:w="7371" w:type="dxa"/>
            <w:gridSpan w:val="2"/>
            <w:tcBorders>
              <w:bottom w:val="single" w:sz="4" w:space="0" w:color="auto"/>
            </w:tcBorders>
            <w:shd w:val="clear" w:color="auto" w:fill="E2EFD9"/>
          </w:tcPr>
          <w:p w14:paraId="302BD07B" w14:textId="37C21D3B" w:rsidR="004057A9" w:rsidRPr="001654A8" w:rsidRDefault="001654A8" w:rsidP="001654A8">
            <w:pPr>
              <w:pStyle w:val="HTMLPreformatted"/>
              <w:jc w:val="both"/>
              <w:rPr>
                <w:rFonts w:asciiTheme="minorHAnsi" w:hAnsiTheme="minorHAnsi" w:cstheme="minorHAnsi"/>
                <w:sz w:val="22"/>
                <w:szCs w:val="22"/>
                <w:lang w:val="en-ID"/>
              </w:rPr>
            </w:pPr>
            <w:r w:rsidRPr="004967CC">
              <w:rPr>
                <w:rFonts w:asciiTheme="minorHAnsi" w:eastAsia="Calibri" w:hAnsiTheme="minorHAnsi" w:cstheme="minorHAnsi"/>
                <w:bCs/>
                <w:sz w:val="22"/>
                <w:szCs w:val="22"/>
                <w:lang w:val="en-US"/>
              </w:rPr>
              <w:t xml:space="preserve">The development of the village's potential to become an ecotourism village is a form of community and government effort to improve the local communities. </w:t>
            </w:r>
            <w:proofErr w:type="spellStart"/>
            <w:r w:rsidRPr="004967CC">
              <w:rPr>
                <w:rFonts w:asciiTheme="minorHAnsi" w:eastAsia="Calibri" w:hAnsiTheme="minorHAnsi" w:cstheme="minorHAnsi"/>
                <w:bCs/>
                <w:sz w:val="22"/>
                <w:szCs w:val="22"/>
                <w:lang w:val="en-US"/>
              </w:rPr>
              <w:t>Lenek</w:t>
            </w:r>
            <w:proofErr w:type="spellEnd"/>
            <w:r w:rsidRPr="004967CC">
              <w:rPr>
                <w:rFonts w:asciiTheme="minorHAnsi" w:eastAsia="Calibri" w:hAnsiTheme="minorHAnsi" w:cstheme="minorHAnsi"/>
                <w:bCs/>
                <w:sz w:val="22"/>
                <w:szCs w:val="22"/>
                <w:lang w:val="en-US"/>
              </w:rPr>
              <w:t xml:space="preserve"> </w:t>
            </w:r>
            <w:proofErr w:type="spellStart"/>
            <w:r w:rsidRPr="004967CC">
              <w:rPr>
                <w:rFonts w:asciiTheme="minorHAnsi" w:eastAsia="Calibri" w:hAnsiTheme="minorHAnsi" w:cstheme="minorHAnsi"/>
                <w:bCs/>
                <w:sz w:val="22"/>
                <w:szCs w:val="22"/>
                <w:lang w:val="en-US"/>
              </w:rPr>
              <w:t>Ramban</w:t>
            </w:r>
            <w:proofErr w:type="spellEnd"/>
            <w:r w:rsidRPr="004967CC">
              <w:rPr>
                <w:rFonts w:asciiTheme="minorHAnsi" w:eastAsia="Calibri" w:hAnsiTheme="minorHAnsi" w:cstheme="minorHAnsi"/>
                <w:bCs/>
                <w:sz w:val="22"/>
                <w:szCs w:val="22"/>
                <w:lang w:val="en-US"/>
              </w:rPr>
              <w:t xml:space="preserve"> Biak Village is one of the villages in East Lombok Regency which has the potential to become an ecotourism village. </w:t>
            </w:r>
            <w:proofErr w:type="spellStart"/>
            <w:r w:rsidRPr="004967CC">
              <w:rPr>
                <w:rFonts w:asciiTheme="minorHAnsi" w:hAnsiTheme="minorHAnsi" w:cstheme="minorHAnsi"/>
                <w:sz w:val="22"/>
                <w:szCs w:val="22"/>
                <w:lang w:val="en"/>
              </w:rPr>
              <w:t>Lenek</w:t>
            </w:r>
            <w:proofErr w:type="spellEnd"/>
            <w:r w:rsidRPr="004967CC">
              <w:rPr>
                <w:rFonts w:asciiTheme="minorHAnsi" w:hAnsiTheme="minorHAnsi" w:cstheme="minorHAnsi"/>
                <w:sz w:val="22"/>
                <w:szCs w:val="22"/>
                <w:lang w:val="en"/>
              </w:rPr>
              <w:t xml:space="preserve"> </w:t>
            </w:r>
            <w:proofErr w:type="spellStart"/>
            <w:r w:rsidRPr="004967CC">
              <w:rPr>
                <w:rFonts w:asciiTheme="minorHAnsi" w:hAnsiTheme="minorHAnsi" w:cstheme="minorHAnsi"/>
                <w:sz w:val="22"/>
                <w:szCs w:val="22"/>
                <w:lang w:val="en"/>
              </w:rPr>
              <w:t>Ramban</w:t>
            </w:r>
            <w:proofErr w:type="spellEnd"/>
            <w:r w:rsidRPr="004967CC">
              <w:rPr>
                <w:rFonts w:asciiTheme="minorHAnsi" w:hAnsiTheme="minorHAnsi" w:cstheme="minorHAnsi"/>
                <w:sz w:val="22"/>
                <w:szCs w:val="22"/>
                <w:lang w:val="en"/>
              </w:rPr>
              <w:t xml:space="preserve"> Biak Village is one of the villages in East Lombok Regency which has the potential to become an ecotourism village. The development of natural tourism potential, cultural tourism and religious tourism aims to attract tourists</w:t>
            </w:r>
            <w:r w:rsidRPr="004967CC">
              <w:rPr>
                <w:rFonts w:asciiTheme="minorHAnsi" w:eastAsia="Calibri" w:hAnsiTheme="minorHAnsi" w:cstheme="minorHAnsi"/>
                <w:bCs/>
                <w:sz w:val="22"/>
                <w:szCs w:val="22"/>
                <w:lang w:val="en-US"/>
              </w:rPr>
              <w:t>. Socialization of ecotourism development and local product branding entrepreneurship needs to increase knowledge and community involvement in managing ecotourism villages in the future.</w:t>
            </w:r>
            <w:r w:rsidRPr="004967CC">
              <w:rPr>
                <w:rFonts w:asciiTheme="minorHAnsi" w:hAnsiTheme="minorHAnsi" w:cstheme="minorHAnsi"/>
                <w:sz w:val="22"/>
                <w:szCs w:val="22"/>
                <w:lang w:val="en-ID"/>
              </w:rPr>
              <w:t xml:space="preserve"> </w:t>
            </w:r>
            <w:r w:rsidRPr="004967CC">
              <w:rPr>
                <w:rFonts w:asciiTheme="minorHAnsi" w:hAnsiTheme="minorHAnsi" w:cstheme="minorHAnsi"/>
                <w:sz w:val="22"/>
                <w:szCs w:val="22"/>
                <w:lang w:val="en"/>
              </w:rPr>
              <w:t xml:space="preserve">Aims to determine the increase in knowledge and awareness of the people of </w:t>
            </w:r>
            <w:proofErr w:type="spellStart"/>
            <w:r w:rsidRPr="004967CC">
              <w:rPr>
                <w:rFonts w:asciiTheme="minorHAnsi" w:hAnsiTheme="minorHAnsi" w:cstheme="minorHAnsi"/>
                <w:sz w:val="22"/>
                <w:szCs w:val="22"/>
                <w:lang w:val="en"/>
              </w:rPr>
              <w:t>Lenek</w:t>
            </w:r>
            <w:proofErr w:type="spellEnd"/>
            <w:r w:rsidRPr="004967CC">
              <w:rPr>
                <w:rFonts w:asciiTheme="minorHAnsi" w:hAnsiTheme="minorHAnsi" w:cstheme="minorHAnsi"/>
                <w:sz w:val="22"/>
                <w:szCs w:val="22"/>
                <w:lang w:val="en"/>
              </w:rPr>
              <w:t xml:space="preserve"> </w:t>
            </w:r>
            <w:proofErr w:type="spellStart"/>
            <w:r w:rsidRPr="004967CC">
              <w:rPr>
                <w:rFonts w:asciiTheme="minorHAnsi" w:hAnsiTheme="minorHAnsi" w:cstheme="minorHAnsi"/>
                <w:sz w:val="22"/>
                <w:szCs w:val="22"/>
                <w:lang w:val="en"/>
              </w:rPr>
              <w:t>Ramban</w:t>
            </w:r>
            <w:proofErr w:type="spellEnd"/>
            <w:r w:rsidRPr="004967CC">
              <w:rPr>
                <w:rFonts w:asciiTheme="minorHAnsi" w:hAnsiTheme="minorHAnsi" w:cstheme="minorHAnsi"/>
                <w:sz w:val="22"/>
                <w:szCs w:val="22"/>
                <w:lang w:val="en"/>
              </w:rPr>
              <w:t xml:space="preserve"> Biak Village regarding ecotourism, as well as increasing knowledge related to entrepreneurship in branding local products after socialization activities.</w:t>
            </w:r>
            <w:r w:rsidRPr="004967CC">
              <w:rPr>
                <w:rFonts w:asciiTheme="minorHAnsi" w:hAnsiTheme="minorHAnsi" w:cstheme="minorHAnsi"/>
                <w:sz w:val="22"/>
                <w:szCs w:val="22"/>
                <w:lang w:val="en-ID"/>
              </w:rPr>
              <w:t xml:space="preserve"> </w:t>
            </w:r>
            <w:r w:rsidRPr="004967CC">
              <w:rPr>
                <w:rFonts w:asciiTheme="minorHAnsi" w:hAnsiTheme="minorHAnsi" w:cstheme="minorHAnsi"/>
                <w:sz w:val="22"/>
                <w:szCs w:val="22"/>
                <w:lang w:val="en"/>
              </w:rPr>
              <w:t>The method used is presentations using Power Point (PPT) and question and answer discussions with socialization participants. The implementation of the activity consists of 4 stages, consist of: 1) the preparatory stage; 2) the stage of dissemination of socialization events; 3) implementation stage; and 4) evaluation stage.</w:t>
            </w:r>
            <w:r w:rsidRPr="004967CC">
              <w:rPr>
                <w:rFonts w:asciiTheme="minorHAnsi" w:hAnsiTheme="minorHAnsi" w:cstheme="minorHAnsi"/>
                <w:sz w:val="22"/>
                <w:szCs w:val="22"/>
                <w:lang w:val="en-ID"/>
              </w:rPr>
              <w:t xml:space="preserve"> </w:t>
            </w:r>
            <w:r w:rsidRPr="004967CC">
              <w:rPr>
                <w:rFonts w:asciiTheme="minorHAnsi" w:hAnsiTheme="minorHAnsi" w:cstheme="minorHAnsi"/>
                <w:sz w:val="22"/>
                <w:szCs w:val="22"/>
                <w:lang w:val="en"/>
              </w:rPr>
              <w:t>Socialization of activities is carried out by elaborating ecotourism materials and entrepreneurship branding of local products by resource persons. Discussions and questions and answers regarding the potential of ecotourism and community involvement in tourism management. Map the potential for natural tourism, religious tourism, cultural tourism, and culinary tourism. Data collection on local products that need branding such as bricks and traditional food. Discussion regarding product branding procedures and studies of examples of well-known products. Evaluation of socialization activities is based on the results of distributing questionnaires before and after the activity is carried out. The evaluation results show an increase in knowledge and awareness related to ecotourism by 13.5% and product branding by 17%.</w:t>
            </w:r>
            <w:r w:rsidRPr="004967CC">
              <w:rPr>
                <w:rFonts w:asciiTheme="minorHAnsi" w:hAnsiTheme="minorHAnsi" w:cstheme="minorHAnsi"/>
                <w:sz w:val="22"/>
                <w:szCs w:val="22"/>
                <w:lang w:val="en-ID"/>
              </w:rPr>
              <w:t xml:space="preserve"> </w:t>
            </w:r>
            <w:r w:rsidRPr="004967CC">
              <w:rPr>
                <w:rFonts w:asciiTheme="minorHAnsi" w:hAnsiTheme="minorHAnsi" w:cstheme="minorHAnsi"/>
                <w:sz w:val="22"/>
                <w:szCs w:val="22"/>
                <w:lang w:val="en"/>
              </w:rPr>
              <w:t>Community knowledge and awareness related to ecotourism increased by 13.5% and knowledge related to local product branding increased by 17%.</w:t>
            </w:r>
          </w:p>
        </w:tc>
      </w:tr>
    </w:tbl>
    <w:p w14:paraId="7591996F" w14:textId="77777777" w:rsidR="004057A9" w:rsidRPr="00ED1BE3" w:rsidRDefault="004057A9" w:rsidP="00394522">
      <w:pPr>
        <w:rPr>
          <w:rFonts w:asciiTheme="minorHAnsi" w:hAnsiTheme="minorHAnsi" w:cstheme="minorHAnsi"/>
          <w:vanish/>
        </w:rPr>
      </w:pPr>
    </w:p>
    <w:tbl>
      <w:tblPr>
        <w:tblW w:w="9106" w:type="dxa"/>
        <w:tblInd w:w="-34" w:type="dxa"/>
        <w:tblLayout w:type="fixed"/>
        <w:tblLook w:val="04A0" w:firstRow="1" w:lastRow="0" w:firstColumn="1" w:lastColumn="0" w:noHBand="0" w:noVBand="1"/>
      </w:tblPr>
      <w:tblGrid>
        <w:gridCol w:w="9106"/>
      </w:tblGrid>
      <w:tr w:rsidR="00ED1BE3" w:rsidRPr="00ED1BE3" w14:paraId="61DB4D4B" w14:textId="77777777" w:rsidTr="00553FD9">
        <w:tc>
          <w:tcPr>
            <w:tcW w:w="9106" w:type="dxa"/>
            <w:shd w:val="clear" w:color="auto" w:fill="auto"/>
          </w:tcPr>
          <w:p w14:paraId="6DB833ED" w14:textId="77777777" w:rsidR="004057A9" w:rsidRPr="00ED1BE3" w:rsidRDefault="004057A9" w:rsidP="00394522">
            <w:pPr>
              <w:tabs>
                <w:tab w:val="left" w:pos="1560"/>
              </w:tabs>
              <w:adjustRightInd w:val="0"/>
              <w:rPr>
                <w:rFonts w:asciiTheme="minorHAnsi" w:hAnsiTheme="minorHAnsi" w:cstheme="minorHAnsi"/>
                <w:b/>
                <w:bCs/>
                <w:sz w:val="8"/>
              </w:rPr>
            </w:pPr>
          </w:p>
          <w:p w14:paraId="4EAD0DFF" w14:textId="77777777" w:rsidR="004057A9" w:rsidRPr="00ED1BE3" w:rsidRDefault="004057A9" w:rsidP="00394522">
            <w:pPr>
              <w:tabs>
                <w:tab w:val="left" w:pos="1560"/>
              </w:tabs>
              <w:adjustRightInd w:val="0"/>
              <w:rPr>
                <w:rFonts w:asciiTheme="minorHAnsi" w:eastAsiaTheme="minorHAnsi" w:hAnsiTheme="minorHAnsi" w:cstheme="minorHAnsi"/>
                <w:bCs/>
                <w:sz w:val="22"/>
                <w:szCs w:val="22"/>
              </w:rPr>
            </w:pPr>
            <w:r w:rsidRPr="00ED1BE3">
              <w:rPr>
                <w:rFonts w:asciiTheme="minorHAnsi" w:eastAsiaTheme="minorHAnsi" w:hAnsiTheme="minorHAnsi" w:cstheme="minorHAnsi"/>
                <w:bCs/>
                <w:sz w:val="22"/>
                <w:szCs w:val="22"/>
              </w:rPr>
              <w:t>Panduan sitasi / citation guidance (APPA 7th edition) :</w:t>
            </w:r>
          </w:p>
          <w:p w14:paraId="5FFED610" w14:textId="77777777" w:rsidR="004057A9" w:rsidRPr="00ED1BE3" w:rsidRDefault="004057A9" w:rsidP="00394522">
            <w:pPr>
              <w:tabs>
                <w:tab w:val="left" w:pos="1560"/>
              </w:tabs>
              <w:ind w:left="746" w:hanging="746"/>
              <w:jc w:val="both"/>
              <w:rPr>
                <w:rFonts w:asciiTheme="minorHAnsi" w:eastAsiaTheme="minorHAnsi" w:hAnsiTheme="minorHAnsi" w:cstheme="minorHAnsi"/>
                <w:bCs/>
                <w:sz w:val="12"/>
                <w:szCs w:val="12"/>
              </w:rPr>
            </w:pPr>
          </w:p>
          <w:p w14:paraId="4E670944" w14:textId="20019AE4" w:rsidR="004057A9" w:rsidRPr="001654A8" w:rsidRDefault="001654A8" w:rsidP="001654A8">
            <w:pPr>
              <w:ind w:left="567" w:hanging="567"/>
              <w:rPr>
                <w:rFonts w:asciiTheme="minorHAnsi" w:eastAsia="Calibri" w:hAnsiTheme="minorHAnsi" w:cstheme="minorHAnsi"/>
                <w:bCs/>
                <w:sz w:val="22"/>
                <w:szCs w:val="22"/>
                <w:lang w:val="en-US"/>
              </w:rPr>
            </w:pPr>
            <w:r w:rsidRPr="00EE7621">
              <w:rPr>
                <w:rFonts w:asciiTheme="minorHAnsi" w:hAnsiTheme="minorHAnsi" w:cstheme="minorHAnsi"/>
                <w:bCs/>
                <w:sz w:val="22"/>
                <w:szCs w:val="22"/>
              </w:rPr>
              <w:t xml:space="preserve">Rohyani, </w:t>
            </w:r>
            <w:r w:rsidRPr="00EE7621">
              <w:rPr>
                <w:rFonts w:asciiTheme="minorHAnsi" w:hAnsiTheme="minorHAnsi" w:cstheme="minorHAnsi"/>
                <w:bCs/>
                <w:sz w:val="22"/>
                <w:szCs w:val="22"/>
                <w:lang w:val="en-US"/>
              </w:rPr>
              <w:t xml:space="preserve">I. S., </w:t>
            </w:r>
            <w:r w:rsidRPr="00EE7621">
              <w:rPr>
                <w:rFonts w:asciiTheme="minorHAnsi" w:hAnsiTheme="minorHAnsi" w:cstheme="minorHAnsi"/>
                <w:bCs/>
                <w:sz w:val="22"/>
                <w:szCs w:val="22"/>
              </w:rPr>
              <w:t>Rahayu,</w:t>
            </w:r>
            <w:r w:rsidRPr="00EE7621">
              <w:rPr>
                <w:rFonts w:asciiTheme="minorHAnsi" w:hAnsiTheme="minorHAnsi" w:cstheme="minorHAnsi"/>
                <w:bCs/>
                <w:sz w:val="22"/>
                <w:szCs w:val="22"/>
                <w:lang w:val="en-US"/>
              </w:rPr>
              <w:t xml:space="preserve"> R. N.,</w:t>
            </w:r>
            <w:r w:rsidRPr="00EE7621">
              <w:rPr>
                <w:rFonts w:asciiTheme="minorHAnsi" w:hAnsiTheme="minorHAnsi" w:cstheme="minorHAnsi"/>
                <w:bCs/>
                <w:sz w:val="22"/>
                <w:szCs w:val="22"/>
              </w:rPr>
              <w:t xml:space="preserve"> Isrowati</w:t>
            </w:r>
            <w:r w:rsidRPr="00EE7621">
              <w:rPr>
                <w:rFonts w:asciiTheme="minorHAnsi" w:hAnsiTheme="minorHAnsi" w:cstheme="minorHAnsi"/>
                <w:bCs/>
                <w:sz w:val="22"/>
                <w:szCs w:val="22"/>
                <w:lang w:val="en-US"/>
              </w:rPr>
              <w:t>.</w:t>
            </w:r>
            <w:r w:rsidRPr="00EE7621">
              <w:rPr>
                <w:rFonts w:asciiTheme="minorHAnsi" w:hAnsiTheme="minorHAnsi" w:cstheme="minorHAnsi"/>
                <w:bCs/>
                <w:sz w:val="22"/>
                <w:szCs w:val="22"/>
              </w:rPr>
              <w:t xml:space="preserve">, </w:t>
            </w:r>
            <w:r w:rsidR="00F312DC">
              <w:rPr>
                <w:rFonts w:asciiTheme="minorHAnsi" w:hAnsiTheme="minorHAnsi" w:cstheme="minorHAnsi"/>
                <w:bCs/>
                <w:sz w:val="22"/>
                <w:szCs w:val="22"/>
                <w:lang w:val="en-US"/>
              </w:rPr>
              <w:t xml:space="preserve">&amp; </w:t>
            </w:r>
            <w:r w:rsidRPr="00EE7621">
              <w:rPr>
                <w:rFonts w:asciiTheme="minorHAnsi" w:hAnsiTheme="minorHAnsi" w:cstheme="minorHAnsi"/>
                <w:bCs/>
                <w:sz w:val="22"/>
                <w:szCs w:val="22"/>
              </w:rPr>
              <w:t>Ernawati</w:t>
            </w:r>
            <w:r w:rsidRPr="00EE7621">
              <w:rPr>
                <w:rFonts w:asciiTheme="minorHAnsi" w:hAnsiTheme="minorHAnsi" w:cstheme="minorHAnsi"/>
                <w:bCs/>
                <w:sz w:val="22"/>
                <w:szCs w:val="22"/>
                <w:lang w:val="en-US"/>
              </w:rPr>
              <w:t xml:space="preserve">. (2022). </w:t>
            </w:r>
            <w:proofErr w:type="spellStart"/>
            <w:r w:rsidRPr="00F312DC">
              <w:rPr>
                <w:rFonts w:asciiTheme="minorHAnsi" w:eastAsia="Calibri" w:hAnsiTheme="minorHAnsi" w:cstheme="minorHAnsi"/>
                <w:bCs/>
                <w:sz w:val="22"/>
                <w:szCs w:val="22"/>
                <w:lang w:val="en-US"/>
              </w:rPr>
              <w:t>Sosialisasi</w:t>
            </w:r>
            <w:proofErr w:type="spell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Pengembangan</w:t>
            </w:r>
            <w:proofErr w:type="spell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Ekowisata</w:t>
            </w:r>
            <w:proofErr w:type="spellEnd"/>
            <w:r w:rsidRPr="00F312DC">
              <w:rPr>
                <w:rFonts w:asciiTheme="minorHAnsi" w:eastAsia="Calibri" w:hAnsiTheme="minorHAnsi" w:cstheme="minorHAnsi"/>
                <w:bCs/>
                <w:sz w:val="22"/>
                <w:szCs w:val="22"/>
                <w:lang w:val="en-US"/>
              </w:rPr>
              <w:t xml:space="preserve"> Dan </w:t>
            </w:r>
            <w:proofErr w:type="spellStart"/>
            <w:r w:rsidRPr="00F312DC">
              <w:rPr>
                <w:rFonts w:asciiTheme="minorHAnsi" w:eastAsia="Calibri" w:hAnsiTheme="minorHAnsi" w:cstheme="minorHAnsi"/>
                <w:bCs/>
                <w:sz w:val="22"/>
                <w:szCs w:val="22"/>
                <w:lang w:val="en-US"/>
              </w:rPr>
              <w:t>Kewirausahaan</w:t>
            </w:r>
            <w:proofErr w:type="spell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Produk</w:t>
            </w:r>
            <w:proofErr w:type="spell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Lokal</w:t>
            </w:r>
            <w:proofErr w:type="spellEnd"/>
            <w:r w:rsidRPr="00F312DC">
              <w:rPr>
                <w:rFonts w:asciiTheme="minorHAnsi" w:eastAsia="Calibri" w:hAnsiTheme="minorHAnsi" w:cstheme="minorHAnsi"/>
                <w:bCs/>
                <w:sz w:val="22"/>
                <w:szCs w:val="22"/>
                <w:lang w:val="en-US"/>
              </w:rPr>
              <w:t xml:space="preserve"> </w:t>
            </w:r>
            <w:proofErr w:type="gramStart"/>
            <w:r w:rsidRPr="00F312DC">
              <w:rPr>
                <w:rFonts w:asciiTheme="minorHAnsi" w:eastAsia="Calibri" w:hAnsiTheme="minorHAnsi" w:cstheme="minorHAnsi"/>
                <w:bCs/>
                <w:sz w:val="22"/>
                <w:szCs w:val="22"/>
                <w:lang w:val="en-US"/>
              </w:rPr>
              <w:t>Di</w:t>
            </w:r>
            <w:proofErr w:type="gram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Desa</w:t>
            </w:r>
            <w:proofErr w:type="spell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Lenek</w:t>
            </w:r>
            <w:proofErr w:type="spellEnd"/>
            <w:r w:rsidRPr="00F312DC">
              <w:rPr>
                <w:rFonts w:asciiTheme="minorHAnsi" w:eastAsia="Calibri" w:hAnsiTheme="minorHAnsi" w:cstheme="minorHAnsi"/>
                <w:bCs/>
                <w:sz w:val="22"/>
                <w:szCs w:val="22"/>
                <w:lang w:val="en-US"/>
              </w:rPr>
              <w:t xml:space="preserve"> </w:t>
            </w:r>
            <w:proofErr w:type="spellStart"/>
            <w:r w:rsidRPr="00F312DC">
              <w:rPr>
                <w:rFonts w:asciiTheme="minorHAnsi" w:eastAsia="Calibri" w:hAnsiTheme="minorHAnsi" w:cstheme="minorHAnsi"/>
                <w:bCs/>
                <w:sz w:val="22"/>
                <w:szCs w:val="22"/>
                <w:lang w:val="en-US"/>
              </w:rPr>
              <w:t>Ramban</w:t>
            </w:r>
            <w:proofErr w:type="spellEnd"/>
            <w:r w:rsidRPr="00F312DC">
              <w:rPr>
                <w:rFonts w:asciiTheme="minorHAnsi" w:eastAsia="Calibri" w:hAnsiTheme="minorHAnsi" w:cstheme="minorHAnsi"/>
                <w:bCs/>
                <w:sz w:val="22"/>
                <w:szCs w:val="22"/>
                <w:lang w:val="en-US"/>
              </w:rPr>
              <w:t xml:space="preserve"> Biak, </w:t>
            </w:r>
            <w:proofErr w:type="spellStart"/>
            <w:r w:rsidRPr="00F312DC">
              <w:rPr>
                <w:rFonts w:asciiTheme="minorHAnsi" w:eastAsia="Calibri" w:hAnsiTheme="minorHAnsi" w:cstheme="minorHAnsi"/>
                <w:bCs/>
                <w:sz w:val="22"/>
                <w:szCs w:val="22"/>
                <w:lang w:val="en-US"/>
              </w:rPr>
              <w:t>Kabupaten</w:t>
            </w:r>
            <w:proofErr w:type="spellEnd"/>
            <w:r w:rsidRPr="00F312DC">
              <w:rPr>
                <w:rFonts w:asciiTheme="minorHAnsi" w:eastAsia="Calibri" w:hAnsiTheme="minorHAnsi" w:cstheme="minorHAnsi"/>
                <w:bCs/>
                <w:sz w:val="22"/>
                <w:szCs w:val="22"/>
                <w:lang w:val="en-US"/>
              </w:rPr>
              <w:t xml:space="preserve"> Lombok Timur</w:t>
            </w:r>
            <w:r w:rsidR="004057A9" w:rsidRPr="00ED1BE3">
              <w:rPr>
                <w:rFonts w:asciiTheme="minorHAnsi" w:eastAsiaTheme="minorHAnsi" w:hAnsiTheme="minorHAnsi" w:cstheme="minorHAnsi"/>
                <w:bCs/>
                <w:sz w:val="22"/>
                <w:szCs w:val="22"/>
              </w:rPr>
              <w:t xml:space="preserve">. </w:t>
            </w:r>
            <w:r w:rsidR="004057A9" w:rsidRPr="00ED1BE3">
              <w:rPr>
                <w:rFonts w:asciiTheme="minorHAnsi" w:eastAsiaTheme="minorHAnsi" w:hAnsiTheme="minorHAnsi" w:cstheme="minorHAnsi"/>
                <w:bCs/>
                <w:i/>
                <w:iCs/>
                <w:sz w:val="22"/>
                <w:szCs w:val="22"/>
              </w:rPr>
              <w:t>Jurnal Abdi Insani, 9(</w:t>
            </w:r>
            <w:r w:rsidR="00F312DC">
              <w:rPr>
                <w:rFonts w:asciiTheme="minorHAnsi" w:eastAsiaTheme="minorHAnsi" w:hAnsiTheme="minorHAnsi" w:cstheme="minorHAnsi"/>
                <w:bCs/>
                <w:i/>
                <w:iCs/>
                <w:sz w:val="22"/>
                <w:szCs w:val="22"/>
                <w:lang w:val="en-US"/>
              </w:rPr>
              <w:t>4</w:t>
            </w:r>
            <w:r w:rsidR="004057A9" w:rsidRPr="00ED1BE3">
              <w:rPr>
                <w:rFonts w:asciiTheme="minorHAnsi" w:eastAsiaTheme="minorHAnsi" w:hAnsiTheme="minorHAnsi" w:cstheme="minorHAnsi"/>
                <w:bCs/>
                <w:i/>
                <w:iCs/>
                <w:sz w:val="22"/>
                <w:szCs w:val="22"/>
              </w:rPr>
              <w:t>),</w:t>
            </w:r>
            <w:r w:rsidR="006E3EE0">
              <w:rPr>
                <w:rFonts w:asciiTheme="minorHAnsi" w:eastAsiaTheme="minorHAnsi" w:hAnsiTheme="minorHAnsi" w:cstheme="minorHAnsi"/>
                <w:bCs/>
                <w:i/>
                <w:iCs/>
                <w:sz w:val="22"/>
                <w:szCs w:val="22"/>
                <w:lang w:val="en-US"/>
              </w:rPr>
              <w:t xml:space="preserve"> </w:t>
            </w:r>
            <w:r w:rsidR="00F312DC" w:rsidRPr="00F312DC">
              <w:rPr>
                <w:rFonts w:asciiTheme="minorHAnsi" w:eastAsiaTheme="minorHAnsi" w:hAnsiTheme="minorHAnsi" w:cstheme="minorHAnsi"/>
                <w:bCs/>
                <w:sz w:val="22"/>
                <w:szCs w:val="22"/>
                <w:lang w:val="en-US"/>
              </w:rPr>
              <w:t>1847-185</w:t>
            </w:r>
            <w:r w:rsidR="00117AF4">
              <w:rPr>
                <w:rFonts w:asciiTheme="minorHAnsi" w:eastAsiaTheme="minorHAnsi" w:hAnsiTheme="minorHAnsi" w:cstheme="minorHAnsi"/>
                <w:bCs/>
                <w:sz w:val="22"/>
                <w:szCs w:val="22"/>
                <w:lang w:val="en-US"/>
              </w:rPr>
              <w:t>6</w:t>
            </w:r>
            <w:r w:rsidR="006E3EE0">
              <w:rPr>
                <w:rFonts w:asciiTheme="minorHAnsi" w:eastAsiaTheme="minorHAnsi" w:hAnsiTheme="minorHAnsi" w:cstheme="minorHAnsi"/>
                <w:bCs/>
                <w:sz w:val="22"/>
                <w:szCs w:val="22"/>
                <w:lang w:val="en-US"/>
              </w:rPr>
              <w:t>.</w:t>
            </w:r>
            <w:r w:rsidR="004057A9" w:rsidRPr="00ED1BE3">
              <w:rPr>
                <w:rFonts w:asciiTheme="minorHAnsi" w:eastAsiaTheme="minorHAnsi" w:hAnsiTheme="minorHAnsi" w:cstheme="minorHAnsi"/>
                <w:bCs/>
                <w:sz w:val="22"/>
                <w:szCs w:val="22"/>
              </w:rPr>
              <w:t xml:space="preserve"> https://doi.org/10.29303/abdiinsani.v9i</w:t>
            </w:r>
            <w:r w:rsidR="00F312DC">
              <w:rPr>
                <w:rFonts w:asciiTheme="minorHAnsi" w:eastAsiaTheme="minorHAnsi" w:hAnsiTheme="minorHAnsi" w:cstheme="minorHAnsi"/>
                <w:bCs/>
                <w:sz w:val="22"/>
                <w:szCs w:val="22"/>
                <w:lang w:val="en-US"/>
              </w:rPr>
              <w:t>4</w:t>
            </w:r>
            <w:r w:rsidR="004057A9" w:rsidRPr="00ED1BE3">
              <w:rPr>
                <w:rFonts w:asciiTheme="minorHAnsi" w:eastAsiaTheme="minorHAnsi" w:hAnsiTheme="minorHAnsi" w:cstheme="minorHAnsi"/>
                <w:bCs/>
                <w:sz w:val="22"/>
                <w:szCs w:val="22"/>
              </w:rPr>
              <w:t>.</w:t>
            </w:r>
            <w:r w:rsidR="002040F3">
              <w:rPr>
                <w:rFonts w:asciiTheme="minorHAnsi" w:eastAsiaTheme="minorHAnsi" w:hAnsiTheme="minorHAnsi" w:cstheme="minorHAnsi"/>
                <w:bCs/>
                <w:sz w:val="22"/>
                <w:szCs w:val="22"/>
                <w:lang w:val="en-US"/>
              </w:rPr>
              <w:t>614</w:t>
            </w:r>
          </w:p>
        </w:tc>
      </w:tr>
    </w:tbl>
    <w:bookmarkEnd w:id="0"/>
    <w:bookmarkEnd w:id="1"/>
    <w:p w14:paraId="01643C12" w14:textId="77777777" w:rsidR="00D12E72" w:rsidRPr="006E3EE0" w:rsidRDefault="007E3ED6" w:rsidP="00394522">
      <w:pPr>
        <w:spacing w:before="240" w:after="80"/>
        <w:jc w:val="center"/>
        <w:rPr>
          <w:rFonts w:ascii="Cambria" w:eastAsia="MS Mincho" w:hAnsi="Cambria" w:cstheme="minorHAnsi"/>
          <w:b/>
          <w:sz w:val="26"/>
          <w:szCs w:val="18"/>
          <w:lang w:val="en-US"/>
        </w:rPr>
      </w:pPr>
      <w:r w:rsidRPr="006E3EE0">
        <w:rPr>
          <w:rFonts w:ascii="Cambria" w:eastAsia="MS Mincho" w:hAnsi="Cambria" w:cstheme="minorHAnsi"/>
          <w:b/>
          <w:sz w:val="26"/>
          <w:szCs w:val="18"/>
          <w:lang w:val="en-US"/>
        </w:rPr>
        <w:t>PENDAHULUAN</w:t>
      </w:r>
    </w:p>
    <w:p w14:paraId="091D2516" w14:textId="77777777" w:rsidR="00F52DDA" w:rsidRPr="00084A0B" w:rsidRDefault="00F52DDA" w:rsidP="00F52DDA">
      <w:pPr>
        <w:ind w:firstLine="567"/>
        <w:jc w:val="both"/>
        <w:rPr>
          <w:rFonts w:asciiTheme="minorHAnsi" w:hAnsiTheme="minorHAnsi" w:cstheme="minorHAnsi"/>
          <w:sz w:val="22"/>
          <w:szCs w:val="22"/>
          <w:lang w:val="en-US"/>
        </w:rPr>
      </w:pPr>
      <w:r w:rsidRPr="00084A0B">
        <w:rPr>
          <w:rFonts w:asciiTheme="minorHAnsi" w:hAnsiTheme="minorHAnsi" w:cstheme="minorHAnsi"/>
          <w:sz w:val="22"/>
          <w:szCs w:val="22"/>
        </w:rPr>
        <w:t xml:space="preserve">Perkembangan pariwisata di daerah Lombok, Nusa Tenggara Barat saat ini sudah mulai mengalami pemerataan yang signifikan. Fokus pengembangan pariwisata sudah mulai merata baik di daerah Lombok Utara, Lombok Selatan, Lombok Tengah, Lombok Barat sampai Lombok Timur. Salah satu destinasi kawasan wisata yang terletak di Kabupaten Lombok Timur </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Kecamatan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adalah Desa Lenek Ramban Biak.</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Kecamatan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merupakan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hasil</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pemekaran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kecamatan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Aikmel</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Berasarkan</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Perda Nomor 9 Tahun 2017 tentang pembentukan Kecamatan Lenek</w:t>
      </w:r>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surat</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Nomor Surat 124/1039/BAK tanggal 2 Maret 2018</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terdapat</w:t>
      </w:r>
      <w:proofErr w:type="spellEnd"/>
      <w:r w:rsidRPr="00084A0B">
        <w:rPr>
          <w:rFonts w:asciiTheme="minorHAnsi" w:hAnsiTheme="minorHAnsi" w:cstheme="minorHAnsi"/>
          <w:sz w:val="22"/>
          <w:szCs w:val="22"/>
          <w:lang w:val="en-US"/>
        </w:rPr>
        <w:t xml:space="preserve"> 10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 xml:space="preserve">dalam Kecamatan Lenek yakni Desa Lenek, Desa Lenek Lauk, Lenek Daya, Lenek Baru dan Desa </w:t>
      </w:r>
      <w:proofErr w:type="spellStart"/>
      <w:r w:rsidRPr="00084A0B">
        <w:rPr>
          <w:rFonts w:asciiTheme="minorHAnsi" w:hAnsiTheme="minorHAnsi" w:cstheme="minorHAnsi"/>
          <w:sz w:val="22"/>
          <w:szCs w:val="22"/>
        </w:rPr>
        <w:t>Kalibambang</w:t>
      </w:r>
      <w:proofErr w:type="spellEnd"/>
      <w:r w:rsidRPr="00084A0B">
        <w:rPr>
          <w:rFonts w:asciiTheme="minorHAnsi" w:hAnsiTheme="minorHAnsi" w:cstheme="minorHAnsi"/>
          <w:sz w:val="22"/>
          <w:szCs w:val="22"/>
        </w:rPr>
        <w:t>. Selanjutnya, Desa Lenek Pesiraman, Desa Lenk Ramban Biak, Desa Lenek Duren, Desa Sukarema dan Desa Kalijaga Baru</w:t>
      </w:r>
      <w:r w:rsidRPr="00084A0B">
        <w:rPr>
          <w:rFonts w:asciiTheme="minorHAnsi" w:hAnsiTheme="minorHAnsi" w:cstheme="minorHAnsi"/>
          <w:sz w:val="22"/>
          <w:szCs w:val="22"/>
          <w:lang w:val="en-US"/>
        </w:rPr>
        <w:t xml:space="preserve">. </w:t>
      </w:r>
    </w:p>
    <w:p w14:paraId="3E2461B5" w14:textId="77777777" w:rsidR="00F52DDA" w:rsidRPr="00084A0B" w:rsidRDefault="00F52DDA" w:rsidP="00F52DDA">
      <w:pPr>
        <w:ind w:firstLine="567"/>
        <w:jc w:val="both"/>
        <w:rPr>
          <w:rFonts w:asciiTheme="minorHAnsi" w:hAnsiTheme="minorHAnsi" w:cstheme="minorHAnsi"/>
          <w:sz w:val="22"/>
          <w:szCs w:val="22"/>
          <w:lang w:val="en-US"/>
        </w:rPr>
      </w:pP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Ramban</w:t>
      </w:r>
      <w:proofErr w:type="spellEnd"/>
      <w:r w:rsidRPr="00084A0B">
        <w:rPr>
          <w:rFonts w:asciiTheme="minorHAnsi" w:hAnsiTheme="minorHAnsi" w:cstheme="minorHAnsi"/>
          <w:sz w:val="22"/>
          <w:szCs w:val="22"/>
          <w:lang w:val="en-US"/>
        </w:rPr>
        <w:t xml:space="preserve"> Biak </w:t>
      </w:r>
      <w:proofErr w:type="spellStart"/>
      <w:r w:rsidRPr="00084A0B">
        <w:rPr>
          <w:rFonts w:asciiTheme="minorHAnsi" w:hAnsiTheme="minorHAnsi" w:cstheme="minorHAnsi"/>
          <w:sz w:val="22"/>
          <w:szCs w:val="22"/>
          <w:lang w:val="en-US"/>
        </w:rPr>
        <w:t>terbentuk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tahun</w:t>
      </w:r>
      <w:proofErr w:type="spellEnd"/>
      <w:r w:rsidRPr="00084A0B">
        <w:rPr>
          <w:rFonts w:asciiTheme="minorHAnsi" w:hAnsiTheme="minorHAnsi" w:cstheme="minorHAnsi"/>
          <w:sz w:val="22"/>
          <w:szCs w:val="22"/>
          <w:lang w:val="en-US"/>
        </w:rPr>
        <w:t xml:space="preserve"> 2010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luas</w:t>
      </w:r>
      <w:proofErr w:type="spellEnd"/>
      <w:r w:rsidRPr="00084A0B">
        <w:rPr>
          <w:rFonts w:asciiTheme="minorHAnsi" w:hAnsiTheme="minorHAnsi" w:cstheme="minorHAnsi"/>
          <w:sz w:val="22"/>
          <w:szCs w:val="22"/>
          <w:lang w:val="en-US"/>
        </w:rPr>
        <w:t xml:space="preserve"> wilayah 182, 0200 Ha. </w:t>
      </w:r>
      <w:proofErr w:type="spellStart"/>
      <w:r w:rsidRPr="00084A0B">
        <w:rPr>
          <w:rFonts w:asciiTheme="minorHAnsi" w:hAnsiTheme="minorHAnsi" w:cstheme="minorHAnsi"/>
          <w:sz w:val="22"/>
          <w:szCs w:val="22"/>
          <w:lang w:val="en-US"/>
        </w:rPr>
        <w:t>Terdiri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5 </w:t>
      </w:r>
      <w:proofErr w:type="spellStart"/>
      <w:r w:rsidRPr="00084A0B">
        <w:rPr>
          <w:rFonts w:asciiTheme="minorHAnsi" w:hAnsiTheme="minorHAnsi" w:cstheme="minorHAnsi"/>
          <w:sz w:val="22"/>
          <w:szCs w:val="22"/>
          <w:lang w:val="en-US"/>
        </w:rPr>
        <w:t>dusun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yaitu</w:t>
      </w:r>
      <w:proofErr w:type="spellEnd"/>
      <w:r w:rsidRPr="00084A0B">
        <w:rPr>
          <w:rFonts w:asciiTheme="minorHAnsi" w:hAnsiTheme="minorHAnsi" w:cstheme="minorHAnsi"/>
          <w:sz w:val="22"/>
          <w:szCs w:val="22"/>
          <w:lang w:val="en-US"/>
        </w:rPr>
        <w:t xml:space="preserve">: Dusun </w:t>
      </w:r>
      <w:proofErr w:type="spellStart"/>
      <w:r w:rsidRPr="00084A0B">
        <w:rPr>
          <w:rFonts w:asciiTheme="minorHAnsi" w:hAnsiTheme="minorHAnsi" w:cstheme="minorHAnsi"/>
          <w:sz w:val="22"/>
          <w:szCs w:val="22"/>
          <w:lang w:val="en-US"/>
        </w:rPr>
        <w:t>Gelumpang</w:t>
      </w:r>
      <w:proofErr w:type="spellEnd"/>
      <w:r w:rsidRPr="00084A0B">
        <w:rPr>
          <w:rFonts w:asciiTheme="minorHAnsi" w:hAnsiTheme="minorHAnsi" w:cstheme="minorHAnsi"/>
          <w:sz w:val="22"/>
          <w:szCs w:val="22"/>
          <w:lang w:val="en-US"/>
        </w:rPr>
        <w:t xml:space="preserve">, Dusun </w:t>
      </w:r>
      <w:proofErr w:type="spellStart"/>
      <w:r w:rsidRPr="00084A0B">
        <w:rPr>
          <w:rFonts w:asciiTheme="minorHAnsi" w:hAnsiTheme="minorHAnsi" w:cstheme="minorHAnsi"/>
          <w:sz w:val="22"/>
          <w:szCs w:val="22"/>
          <w:lang w:val="en-US"/>
        </w:rPr>
        <w:t>Lingsar</w:t>
      </w:r>
      <w:proofErr w:type="spellEnd"/>
      <w:r w:rsidRPr="00084A0B">
        <w:rPr>
          <w:rFonts w:asciiTheme="minorHAnsi" w:hAnsiTheme="minorHAnsi" w:cstheme="minorHAnsi"/>
          <w:sz w:val="22"/>
          <w:szCs w:val="22"/>
          <w:lang w:val="en-US"/>
        </w:rPr>
        <w:t xml:space="preserve">, Dusun </w:t>
      </w:r>
      <w:proofErr w:type="spellStart"/>
      <w:r w:rsidRPr="00084A0B">
        <w:rPr>
          <w:rFonts w:asciiTheme="minorHAnsi" w:hAnsiTheme="minorHAnsi" w:cstheme="minorHAnsi"/>
          <w:sz w:val="22"/>
          <w:szCs w:val="22"/>
          <w:lang w:val="en-US"/>
        </w:rPr>
        <w:t>Dasan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Baru</w:t>
      </w:r>
      <w:proofErr w:type="spellEnd"/>
      <w:r w:rsidRPr="00084A0B">
        <w:rPr>
          <w:rFonts w:asciiTheme="minorHAnsi" w:hAnsiTheme="minorHAnsi" w:cstheme="minorHAnsi"/>
          <w:sz w:val="22"/>
          <w:szCs w:val="22"/>
          <w:lang w:val="en-US"/>
        </w:rPr>
        <w:t xml:space="preserve">, Dusun </w:t>
      </w:r>
      <w:proofErr w:type="spellStart"/>
      <w:r w:rsidRPr="00084A0B">
        <w:rPr>
          <w:rFonts w:asciiTheme="minorHAnsi" w:hAnsiTheme="minorHAnsi" w:cstheme="minorHAnsi"/>
          <w:sz w:val="22"/>
          <w:szCs w:val="22"/>
          <w:lang w:val="en-US"/>
        </w:rPr>
        <w:t>reban</w:t>
      </w:r>
      <w:proofErr w:type="spellEnd"/>
      <w:r w:rsidRPr="00084A0B">
        <w:rPr>
          <w:rFonts w:asciiTheme="minorHAnsi" w:hAnsiTheme="minorHAnsi" w:cstheme="minorHAnsi"/>
          <w:sz w:val="22"/>
          <w:szCs w:val="22"/>
          <w:lang w:val="en-US"/>
        </w:rPr>
        <w:t xml:space="preserve"> Bela dan Dusun </w:t>
      </w:r>
      <w:proofErr w:type="spellStart"/>
      <w:r w:rsidRPr="00084A0B">
        <w:rPr>
          <w:rFonts w:asciiTheme="minorHAnsi" w:hAnsiTheme="minorHAnsi" w:cstheme="minorHAnsi"/>
          <w:sz w:val="22"/>
          <w:szCs w:val="22"/>
          <w:lang w:val="en-US"/>
        </w:rPr>
        <w:t>Ramban</w:t>
      </w:r>
      <w:proofErr w:type="spellEnd"/>
      <w:r w:rsidRPr="00084A0B">
        <w:rPr>
          <w:rFonts w:asciiTheme="minorHAnsi" w:hAnsiTheme="minorHAnsi" w:cstheme="minorHAnsi"/>
          <w:sz w:val="22"/>
          <w:szCs w:val="22"/>
          <w:lang w:val="en-US"/>
        </w:rPr>
        <w:t xml:space="preserve"> Biak. </w:t>
      </w:r>
      <w:proofErr w:type="spellStart"/>
      <w:r w:rsidRPr="00084A0B">
        <w:rPr>
          <w:rFonts w:asciiTheme="minorHAnsi" w:hAnsiTheme="minorHAnsi" w:cstheme="minorHAnsi"/>
          <w:sz w:val="22"/>
          <w:szCs w:val="22"/>
          <w:lang w:val="en-US"/>
        </w:rPr>
        <w:t>Letak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geografis</w:t>
      </w:r>
      <w:proofErr w:type="spellEnd"/>
      <w:r w:rsidRPr="00084A0B">
        <w:rPr>
          <w:rFonts w:asciiTheme="minorHAnsi" w:hAnsiTheme="minorHAnsi" w:cstheme="minorHAnsi"/>
          <w:sz w:val="22"/>
          <w:szCs w:val="22"/>
          <w:lang w:val="en-US"/>
        </w:rPr>
        <w:t xml:space="preserve"> wilayah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sebelah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utara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berbatasan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sebelah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selatan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sebelah</w:t>
      </w:r>
      <w:proofErr w:type="spellEnd"/>
      <w:r w:rsidRPr="00084A0B">
        <w:rPr>
          <w:rFonts w:asciiTheme="minorHAnsi" w:hAnsiTheme="minorHAnsi" w:cstheme="minorHAnsi"/>
          <w:sz w:val="22"/>
          <w:szCs w:val="22"/>
          <w:lang w:val="en-US"/>
        </w:rPr>
        <w:t xml:space="preserve"> Timur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Toya dan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Toya, </w:t>
      </w:r>
      <w:proofErr w:type="spellStart"/>
      <w:r w:rsidRPr="00084A0B">
        <w:rPr>
          <w:rFonts w:asciiTheme="minorHAnsi" w:hAnsiTheme="minorHAnsi" w:cstheme="minorHAnsi"/>
          <w:sz w:val="22"/>
          <w:szCs w:val="22"/>
          <w:lang w:val="en-US"/>
        </w:rPr>
        <w:t>sedangkan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lastRenderedPageBreak/>
        <w:t>sebelah</w:t>
      </w:r>
      <w:proofErr w:type="spellEnd"/>
      <w:r w:rsidRPr="00084A0B">
        <w:rPr>
          <w:rFonts w:asciiTheme="minorHAnsi" w:hAnsiTheme="minorHAnsi" w:cstheme="minorHAnsi"/>
          <w:sz w:val="22"/>
          <w:szCs w:val="22"/>
          <w:lang w:val="en-US"/>
        </w:rPr>
        <w:t xml:space="preserve"> barat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Jumlah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penduduk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sebanyak</w:t>
      </w:r>
      <w:proofErr w:type="spellEnd"/>
      <w:r w:rsidRPr="00084A0B">
        <w:rPr>
          <w:rFonts w:asciiTheme="minorHAnsi" w:hAnsiTheme="minorHAnsi" w:cstheme="minorHAnsi"/>
          <w:sz w:val="22"/>
          <w:szCs w:val="22"/>
          <w:lang w:val="en-US"/>
        </w:rPr>
        <w:t xml:space="preserve"> 3.240 </w:t>
      </w:r>
      <w:proofErr w:type="spellStart"/>
      <w:r w:rsidRPr="00084A0B">
        <w:rPr>
          <w:rFonts w:asciiTheme="minorHAnsi" w:hAnsiTheme="minorHAnsi" w:cstheme="minorHAnsi"/>
          <w:sz w:val="22"/>
          <w:szCs w:val="22"/>
          <w:lang w:val="en-US"/>
        </w:rPr>
        <w:t>jiwa</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terdiri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1.019 KK. Mata </w:t>
      </w:r>
      <w:proofErr w:type="spellStart"/>
      <w:r w:rsidRPr="00084A0B">
        <w:rPr>
          <w:rFonts w:asciiTheme="minorHAnsi" w:hAnsiTheme="minorHAnsi" w:cstheme="minorHAnsi"/>
          <w:sz w:val="22"/>
          <w:szCs w:val="22"/>
          <w:lang w:val="en-US"/>
        </w:rPr>
        <w:t>pencaharian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penduduk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terdiri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petani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buruh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tani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buruh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migran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peternak</w:t>
      </w:r>
      <w:proofErr w:type="spellEnd"/>
      <w:r w:rsidRPr="00084A0B">
        <w:rPr>
          <w:rFonts w:asciiTheme="minorHAnsi" w:hAnsiTheme="minorHAnsi" w:cstheme="minorHAnsi"/>
          <w:sz w:val="22"/>
          <w:szCs w:val="22"/>
          <w:lang w:val="en-US"/>
        </w:rPr>
        <w:t>, PNS/</w:t>
      </w:r>
      <w:proofErr w:type="spellStart"/>
      <w:r w:rsidRPr="00084A0B">
        <w:rPr>
          <w:rFonts w:asciiTheme="minorHAnsi" w:hAnsiTheme="minorHAnsi" w:cstheme="minorHAnsi"/>
          <w:sz w:val="22"/>
          <w:szCs w:val="22"/>
          <w:lang w:val="en-US"/>
        </w:rPr>
        <w:t>Polri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pengrajin</w:t>
      </w:r>
      <w:proofErr w:type="spellEnd"/>
      <w:r w:rsidRPr="00084A0B">
        <w:rPr>
          <w:rFonts w:asciiTheme="minorHAnsi" w:hAnsiTheme="minorHAnsi" w:cstheme="minorHAnsi"/>
          <w:sz w:val="22"/>
          <w:szCs w:val="22"/>
          <w:lang w:val="en-US"/>
        </w:rPr>
        <w:t xml:space="preserve"> batu </w:t>
      </w:r>
      <w:proofErr w:type="spellStart"/>
      <w:r w:rsidRPr="00084A0B">
        <w:rPr>
          <w:rFonts w:asciiTheme="minorHAnsi" w:hAnsiTheme="minorHAnsi" w:cstheme="minorHAnsi"/>
          <w:sz w:val="22"/>
          <w:szCs w:val="22"/>
          <w:lang w:val="en-US"/>
        </w:rPr>
        <w:t>bata</w:t>
      </w:r>
      <w:proofErr w:type="spellEnd"/>
      <w:r w:rsidRPr="00084A0B">
        <w:rPr>
          <w:rFonts w:asciiTheme="minorHAnsi" w:hAnsiTheme="minorHAnsi" w:cstheme="minorHAnsi"/>
          <w:sz w:val="22"/>
          <w:szCs w:val="22"/>
          <w:lang w:val="en-US"/>
        </w:rPr>
        <w:t xml:space="preserve">, guru dan </w:t>
      </w:r>
      <w:proofErr w:type="spellStart"/>
      <w:r w:rsidRPr="00084A0B">
        <w:rPr>
          <w:rFonts w:asciiTheme="minorHAnsi" w:hAnsiTheme="minorHAnsi" w:cstheme="minorHAnsi"/>
          <w:sz w:val="22"/>
          <w:szCs w:val="22"/>
          <w:lang w:val="en-US"/>
        </w:rPr>
        <w:t>pedagang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keliling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profil</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2022).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Ramban</w:t>
      </w:r>
      <w:proofErr w:type="spellEnd"/>
      <w:r w:rsidRPr="00084A0B">
        <w:rPr>
          <w:rFonts w:asciiTheme="minorHAnsi" w:hAnsiTheme="minorHAnsi" w:cstheme="minorHAnsi"/>
          <w:sz w:val="22"/>
          <w:szCs w:val="22"/>
          <w:lang w:val="en-US"/>
        </w:rPr>
        <w:t xml:space="preserve"> Biak </w:t>
      </w:r>
      <w:proofErr w:type="spellStart"/>
      <w:r w:rsidRPr="00084A0B">
        <w:rPr>
          <w:rFonts w:asciiTheme="minorHAnsi" w:hAnsiTheme="minorHAnsi" w:cstheme="minorHAnsi"/>
          <w:sz w:val="22"/>
          <w:szCs w:val="22"/>
          <w:lang w:val="en-US"/>
        </w:rPr>
        <w:t>merupakan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memiliki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potensi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alam</w:t>
      </w:r>
      <w:proofErr w:type="spellEnd"/>
      <w:r w:rsidRPr="00084A0B">
        <w:rPr>
          <w:rFonts w:asciiTheme="minorHAnsi" w:hAnsiTheme="minorHAnsi" w:cstheme="minorHAnsi"/>
          <w:sz w:val="22"/>
          <w:szCs w:val="22"/>
          <w:lang w:val="en-US"/>
        </w:rPr>
        <w:t xml:space="preserve"> yang kaya. Salah </w:t>
      </w:r>
      <w:proofErr w:type="spellStart"/>
      <w:r w:rsidRPr="00084A0B">
        <w:rPr>
          <w:rFonts w:asciiTheme="minorHAnsi" w:hAnsiTheme="minorHAnsi" w:cstheme="minorHAnsi"/>
          <w:sz w:val="22"/>
          <w:szCs w:val="22"/>
          <w:lang w:val="en-US"/>
        </w:rPr>
        <w:t>satu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destinasi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alam</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menarik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yaitu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kolam</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renang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Tirta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Reban</w:t>
      </w:r>
      <w:proofErr w:type="spellEnd"/>
      <w:r w:rsidRPr="00084A0B">
        <w:rPr>
          <w:rFonts w:asciiTheme="minorHAnsi" w:hAnsiTheme="minorHAnsi" w:cstheme="minorHAnsi"/>
          <w:sz w:val="22"/>
          <w:szCs w:val="22"/>
          <w:lang w:val="en-US"/>
        </w:rPr>
        <w:t xml:space="preserve"> Bela, air </w:t>
      </w:r>
      <w:proofErr w:type="spellStart"/>
      <w:r w:rsidRPr="00084A0B">
        <w:rPr>
          <w:rFonts w:asciiTheme="minorHAnsi" w:hAnsiTheme="minorHAnsi" w:cstheme="minorHAnsi"/>
          <w:sz w:val="22"/>
          <w:szCs w:val="22"/>
          <w:lang w:val="en-US"/>
        </w:rPr>
        <w:t>terjun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Tumpasan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Bidadari</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hutan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lindung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Loang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Gali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Destinasi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kolam</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renang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Tirta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Reban</w:t>
      </w:r>
      <w:proofErr w:type="spellEnd"/>
      <w:r w:rsidRPr="00084A0B">
        <w:rPr>
          <w:rFonts w:asciiTheme="minorHAnsi" w:hAnsiTheme="minorHAnsi" w:cstheme="minorHAnsi"/>
          <w:sz w:val="22"/>
          <w:szCs w:val="22"/>
          <w:lang w:val="en-US"/>
        </w:rPr>
        <w:t xml:space="preserve"> Bela </w:t>
      </w:r>
      <w:proofErr w:type="spellStart"/>
      <w:r w:rsidRPr="00084A0B">
        <w:rPr>
          <w:rFonts w:asciiTheme="minorHAnsi" w:hAnsiTheme="minorHAnsi" w:cstheme="minorHAnsi"/>
          <w:sz w:val="22"/>
          <w:szCs w:val="22"/>
          <w:lang w:val="en-US"/>
        </w:rPr>
        <w:t>merupakan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sebuah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pemandian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kolam</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menggunakan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sumber</w:t>
      </w:r>
      <w:proofErr w:type="spellEnd"/>
      <w:r w:rsidRPr="00084A0B">
        <w:rPr>
          <w:rFonts w:asciiTheme="minorHAnsi" w:hAnsiTheme="minorHAnsi" w:cstheme="minorHAnsi"/>
          <w:sz w:val="22"/>
          <w:szCs w:val="22"/>
          <w:lang w:val="en-US"/>
        </w:rPr>
        <w:t xml:space="preserve"> air </w:t>
      </w:r>
      <w:proofErr w:type="spellStart"/>
      <w:r w:rsidRPr="00084A0B">
        <w:rPr>
          <w:rFonts w:asciiTheme="minorHAnsi" w:hAnsiTheme="minorHAnsi" w:cstheme="minorHAnsi"/>
          <w:sz w:val="22"/>
          <w:szCs w:val="22"/>
          <w:lang w:val="en-US"/>
        </w:rPr>
        <w:t>berasal</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mata</w:t>
      </w:r>
      <w:proofErr w:type="spellEnd"/>
      <w:r w:rsidRPr="00084A0B">
        <w:rPr>
          <w:rFonts w:asciiTheme="minorHAnsi" w:hAnsiTheme="minorHAnsi" w:cstheme="minorHAnsi"/>
          <w:sz w:val="22"/>
          <w:szCs w:val="22"/>
          <w:lang w:val="en-US"/>
        </w:rPr>
        <w:t xml:space="preserve"> air </w:t>
      </w:r>
      <w:proofErr w:type="spellStart"/>
      <w:r w:rsidRPr="00084A0B">
        <w:rPr>
          <w:rFonts w:asciiTheme="minorHAnsi" w:hAnsiTheme="minorHAnsi" w:cstheme="minorHAnsi"/>
          <w:sz w:val="22"/>
          <w:szCs w:val="22"/>
          <w:lang w:val="en-US"/>
        </w:rPr>
        <w:t>Reban</w:t>
      </w:r>
      <w:proofErr w:type="spellEnd"/>
      <w:r w:rsidRPr="00084A0B">
        <w:rPr>
          <w:rFonts w:asciiTheme="minorHAnsi" w:hAnsiTheme="minorHAnsi" w:cstheme="minorHAnsi"/>
          <w:sz w:val="22"/>
          <w:szCs w:val="22"/>
          <w:lang w:val="en-US"/>
        </w:rPr>
        <w:t xml:space="preserve"> Bela. Mata air </w:t>
      </w:r>
      <w:proofErr w:type="spellStart"/>
      <w:r w:rsidRPr="00084A0B">
        <w:rPr>
          <w:rFonts w:asciiTheme="minorHAnsi" w:hAnsiTheme="minorHAnsi" w:cstheme="minorHAnsi"/>
          <w:sz w:val="22"/>
          <w:szCs w:val="22"/>
          <w:lang w:val="en-US"/>
        </w:rPr>
        <w:t>ini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selain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mengairi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kolam</w:t>
      </w:r>
      <w:proofErr w:type="spellEnd"/>
      <w:r w:rsidRPr="00084A0B">
        <w:rPr>
          <w:rFonts w:asciiTheme="minorHAnsi" w:hAnsiTheme="minorHAnsi" w:cstheme="minorHAnsi"/>
          <w:sz w:val="22"/>
          <w:szCs w:val="22"/>
          <w:lang w:val="en-US"/>
        </w:rPr>
        <w:t xml:space="preserve"> juga </w:t>
      </w:r>
      <w:proofErr w:type="spellStart"/>
      <w:r w:rsidRPr="00084A0B">
        <w:rPr>
          <w:rFonts w:asciiTheme="minorHAnsi" w:hAnsiTheme="minorHAnsi" w:cstheme="minorHAnsi"/>
          <w:sz w:val="22"/>
          <w:szCs w:val="22"/>
          <w:lang w:val="en-US"/>
        </w:rPr>
        <w:t>merupakan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sumber</w:t>
      </w:r>
      <w:proofErr w:type="spellEnd"/>
      <w:r w:rsidRPr="00084A0B">
        <w:rPr>
          <w:rFonts w:asciiTheme="minorHAnsi" w:hAnsiTheme="minorHAnsi" w:cstheme="minorHAnsi"/>
          <w:sz w:val="22"/>
          <w:szCs w:val="22"/>
          <w:lang w:val="en-US"/>
        </w:rPr>
        <w:t xml:space="preserve"> Air </w:t>
      </w:r>
      <w:proofErr w:type="spellStart"/>
      <w:r w:rsidRPr="00084A0B">
        <w:rPr>
          <w:rFonts w:asciiTheme="minorHAnsi" w:hAnsiTheme="minorHAnsi" w:cstheme="minorHAnsi"/>
          <w:sz w:val="22"/>
          <w:szCs w:val="22"/>
          <w:lang w:val="en-US"/>
        </w:rPr>
        <w:t>terjun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Tumpasan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Bidadari</w:t>
      </w:r>
      <w:proofErr w:type="spellEnd"/>
      <w:r w:rsidRPr="00084A0B">
        <w:rPr>
          <w:rFonts w:asciiTheme="minorHAnsi" w:hAnsiTheme="minorHAnsi" w:cstheme="minorHAnsi"/>
          <w:sz w:val="22"/>
          <w:szCs w:val="22"/>
          <w:lang w:val="en-US"/>
        </w:rPr>
        <w:t xml:space="preserve">. Mata air </w:t>
      </w:r>
      <w:proofErr w:type="spellStart"/>
      <w:r w:rsidRPr="00084A0B">
        <w:rPr>
          <w:rFonts w:asciiTheme="minorHAnsi" w:hAnsiTheme="minorHAnsi" w:cstheme="minorHAnsi"/>
          <w:sz w:val="22"/>
          <w:szCs w:val="22"/>
          <w:lang w:val="en-US"/>
        </w:rPr>
        <w:t>Reban</w:t>
      </w:r>
      <w:proofErr w:type="spellEnd"/>
      <w:r w:rsidRPr="00084A0B">
        <w:rPr>
          <w:rFonts w:asciiTheme="minorHAnsi" w:hAnsiTheme="minorHAnsi" w:cstheme="minorHAnsi"/>
          <w:sz w:val="22"/>
          <w:szCs w:val="22"/>
          <w:lang w:val="en-US"/>
        </w:rPr>
        <w:t xml:space="preserve"> Bela </w:t>
      </w:r>
      <w:proofErr w:type="spellStart"/>
      <w:r w:rsidRPr="00084A0B">
        <w:rPr>
          <w:rFonts w:asciiTheme="minorHAnsi" w:hAnsiTheme="minorHAnsi" w:cstheme="minorHAnsi"/>
          <w:sz w:val="22"/>
          <w:szCs w:val="22"/>
          <w:lang w:val="en-US"/>
        </w:rPr>
        <w:t>terletak</w:t>
      </w:r>
      <w:proofErr w:type="spellEnd"/>
      <w:r w:rsidRPr="00084A0B">
        <w:rPr>
          <w:rFonts w:asciiTheme="minorHAnsi" w:hAnsiTheme="minorHAnsi" w:cstheme="minorHAnsi"/>
          <w:sz w:val="22"/>
          <w:szCs w:val="22"/>
          <w:lang w:val="en-US"/>
        </w:rPr>
        <w:t xml:space="preserve"> di </w:t>
      </w:r>
      <w:proofErr w:type="spellStart"/>
      <w:r w:rsidRPr="00084A0B">
        <w:rPr>
          <w:rFonts w:asciiTheme="minorHAnsi" w:hAnsiTheme="minorHAnsi" w:cstheme="minorHAnsi"/>
          <w:sz w:val="22"/>
          <w:szCs w:val="22"/>
          <w:lang w:val="en-US"/>
        </w:rPr>
        <w:t>dekat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hutan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lindung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Ketersediaan</w:t>
      </w:r>
      <w:proofErr w:type="spellEnd"/>
      <w:r w:rsidRPr="00084A0B">
        <w:rPr>
          <w:rFonts w:asciiTheme="minorHAnsi" w:hAnsiTheme="minorHAnsi" w:cstheme="minorHAnsi"/>
          <w:sz w:val="22"/>
          <w:szCs w:val="22"/>
          <w:lang w:val="en-US"/>
        </w:rPr>
        <w:t xml:space="preserve"> air yang </w:t>
      </w:r>
      <w:proofErr w:type="spellStart"/>
      <w:r w:rsidRPr="00084A0B">
        <w:rPr>
          <w:rFonts w:asciiTheme="minorHAnsi" w:hAnsiTheme="minorHAnsi" w:cstheme="minorHAnsi"/>
          <w:sz w:val="22"/>
          <w:szCs w:val="22"/>
          <w:lang w:val="en-US"/>
        </w:rPr>
        <w:t>melimpah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menunjang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objek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alam</w:t>
      </w:r>
      <w:proofErr w:type="spellEnd"/>
      <w:r w:rsidRPr="00084A0B">
        <w:rPr>
          <w:rFonts w:asciiTheme="minorHAnsi" w:hAnsiTheme="minorHAnsi" w:cstheme="minorHAnsi"/>
          <w:sz w:val="22"/>
          <w:szCs w:val="22"/>
          <w:lang w:val="en-US"/>
        </w:rPr>
        <w:t xml:space="preserve"> di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ini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Selain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itu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terdapat</w:t>
      </w:r>
      <w:proofErr w:type="spellEnd"/>
      <w:r w:rsidRPr="00084A0B">
        <w:rPr>
          <w:rFonts w:asciiTheme="minorHAnsi" w:hAnsiTheme="minorHAnsi" w:cstheme="minorHAnsi"/>
          <w:sz w:val="22"/>
          <w:szCs w:val="22"/>
          <w:lang w:val="en-US"/>
        </w:rPr>
        <w:t xml:space="preserve"> juga </w:t>
      </w:r>
      <w:proofErr w:type="spellStart"/>
      <w:r w:rsidRPr="00084A0B">
        <w:rPr>
          <w:rFonts w:asciiTheme="minorHAnsi" w:hAnsiTheme="minorHAnsi" w:cstheme="minorHAnsi"/>
          <w:sz w:val="22"/>
          <w:szCs w:val="22"/>
          <w:lang w:val="en-US"/>
        </w:rPr>
        <w:t>potensi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dibidang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lainnya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Banyaknya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potensi</w:t>
      </w:r>
      <w:proofErr w:type="spellEnd"/>
      <w:r w:rsidRPr="00084A0B">
        <w:rPr>
          <w:rFonts w:asciiTheme="minorHAnsi" w:hAnsiTheme="minorHAnsi" w:cstheme="minorHAnsi"/>
          <w:sz w:val="22"/>
          <w:szCs w:val="22"/>
          <w:lang w:val="en-US"/>
        </w:rPr>
        <w:t xml:space="preserve"> lain yang </w:t>
      </w:r>
      <w:proofErr w:type="spellStart"/>
      <w:r w:rsidRPr="00084A0B">
        <w:rPr>
          <w:rFonts w:asciiTheme="minorHAnsi" w:hAnsiTheme="minorHAnsi" w:cstheme="minorHAnsi"/>
          <w:sz w:val="22"/>
          <w:szCs w:val="22"/>
          <w:lang w:val="en-US"/>
        </w:rPr>
        <w:t>dimiliki</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Ramban</w:t>
      </w:r>
      <w:proofErr w:type="spellEnd"/>
      <w:r w:rsidRPr="00084A0B">
        <w:rPr>
          <w:rFonts w:asciiTheme="minorHAnsi" w:hAnsiTheme="minorHAnsi" w:cstheme="minorHAnsi"/>
          <w:sz w:val="22"/>
          <w:szCs w:val="22"/>
          <w:lang w:val="en-US"/>
        </w:rPr>
        <w:t xml:space="preserve"> Biak </w:t>
      </w:r>
      <w:proofErr w:type="spellStart"/>
      <w:r w:rsidRPr="00084A0B">
        <w:rPr>
          <w:rFonts w:asciiTheme="minorHAnsi" w:hAnsiTheme="minorHAnsi" w:cstheme="minorHAnsi"/>
          <w:sz w:val="22"/>
          <w:szCs w:val="22"/>
          <w:lang w:val="en-US"/>
        </w:rPr>
        <w:t>maka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perlu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dilakukan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pendataan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pengelolaan</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melibatkan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pokdarwis</w:t>
      </w:r>
      <w:proofErr w:type="spellEnd"/>
      <w:r w:rsidRPr="00084A0B">
        <w:rPr>
          <w:rFonts w:asciiTheme="minorHAnsi" w:hAnsiTheme="minorHAnsi" w:cstheme="minorHAnsi"/>
          <w:sz w:val="22"/>
          <w:szCs w:val="22"/>
          <w:lang w:val="en-US"/>
        </w:rPr>
        <w:t xml:space="preserve">, apparat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pedagang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sekitar</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masyarat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umum</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setempat</w:t>
      </w:r>
      <w:proofErr w:type="spellEnd"/>
      <w:r w:rsidRPr="00084A0B">
        <w:rPr>
          <w:rFonts w:asciiTheme="minorHAnsi" w:hAnsiTheme="minorHAnsi" w:cstheme="minorHAnsi"/>
          <w:sz w:val="22"/>
          <w:szCs w:val="22"/>
          <w:lang w:val="en-US"/>
        </w:rPr>
        <w:t>.</w:t>
      </w:r>
    </w:p>
    <w:p w14:paraId="14C536BF" w14:textId="77777777" w:rsidR="00F52DDA" w:rsidRPr="00084A0B" w:rsidRDefault="00F52DDA" w:rsidP="00F52DDA">
      <w:pPr>
        <w:ind w:firstLine="567"/>
        <w:jc w:val="both"/>
        <w:rPr>
          <w:rFonts w:asciiTheme="minorHAnsi" w:hAnsiTheme="minorHAnsi" w:cstheme="minorHAnsi"/>
          <w:sz w:val="22"/>
          <w:szCs w:val="22"/>
        </w:rPr>
      </w:pPr>
      <w:r w:rsidRPr="00084A0B">
        <w:rPr>
          <w:rFonts w:asciiTheme="minorHAnsi" w:hAnsiTheme="minorHAnsi" w:cstheme="minorHAnsi"/>
          <w:sz w:val="22"/>
          <w:szCs w:val="22"/>
        </w:rPr>
        <w:t xml:space="preserve">Pengelolan wisata berbasis masyarakat dalam bentuk Desa Wisata adalah bentuk pariwisata yang dapat menjadi model pengembangan Ekowisata berkelanjutan (Haryanto, 2014). Menurut Sya </w:t>
      </w:r>
      <w:proofErr w:type="spellStart"/>
      <w:r w:rsidRPr="00084A0B">
        <w:rPr>
          <w:rFonts w:asciiTheme="minorHAnsi" w:hAnsiTheme="minorHAnsi" w:cstheme="minorHAnsi"/>
          <w:sz w:val="22"/>
          <w:szCs w:val="22"/>
        </w:rPr>
        <w:t>dkk</w:t>
      </w:r>
      <w:proofErr w:type="spellEnd"/>
      <w:r w:rsidRPr="00084A0B">
        <w:rPr>
          <w:rFonts w:asciiTheme="minorHAnsi" w:hAnsiTheme="minorHAnsi" w:cstheme="minorHAnsi"/>
          <w:sz w:val="22"/>
          <w:szCs w:val="22"/>
        </w:rPr>
        <w:t xml:space="preserve">, (2021), </w:t>
      </w:r>
      <w:proofErr w:type="spellStart"/>
      <w:r w:rsidRPr="00084A0B">
        <w:rPr>
          <w:rFonts w:asciiTheme="minorHAnsi" w:hAnsiTheme="minorHAnsi" w:cstheme="minorHAnsi"/>
          <w:sz w:val="22"/>
          <w:szCs w:val="22"/>
          <w:lang w:val="en-US"/>
        </w:rPr>
        <w:t>bahwa</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penerapan konsep ekowisata yaitu didasarkan pada kemampuan lingkungan yang dijadikan sebagai ekowisata, lingkungan harus mampu menjalankan keberlanjutan ekosistem, baik secara lingkungan alam maupun lingkungan sosial. Ekowisata sangan berpotensi menjadi sebuah usaha pengelolaan berkelanjutan yang menjanjikan.</w:t>
      </w:r>
    </w:p>
    <w:p w14:paraId="6CD1F6A1" w14:textId="77777777" w:rsidR="00F52DDA" w:rsidRPr="00084A0B" w:rsidRDefault="00F52DDA" w:rsidP="00F52DDA">
      <w:pPr>
        <w:ind w:firstLine="567"/>
        <w:jc w:val="both"/>
        <w:rPr>
          <w:rFonts w:asciiTheme="minorHAnsi" w:hAnsiTheme="minorHAnsi" w:cstheme="minorHAnsi"/>
          <w:sz w:val="22"/>
          <w:szCs w:val="22"/>
        </w:rPr>
      </w:pPr>
      <w:r w:rsidRPr="00084A0B">
        <w:rPr>
          <w:rFonts w:asciiTheme="minorHAnsi" w:hAnsiTheme="minorHAnsi" w:cstheme="minorHAnsi"/>
          <w:sz w:val="22"/>
          <w:szCs w:val="22"/>
        </w:rPr>
        <w:t>Penyusunan pengembangan dapat berdasarkan dari 4 elemen, yang terdiri dari: 1) elemen utama, menjadikan isu pembangungan berkelanjutan menjadi visi dan tujuan utama, 2) elemen produk pariwisata, berbentuk wisata masyarakat sebagai elemen produk pariwisata, 3) elemen kriteria, memiliki pilar pelestarian lingkungan, pelestarian budaya, pengayaan, atraksi, Pendidikan berbasis partisipasi, keeratan masyarakat dan pemberdayaan ekonomi masyarakat lokal, 4) didukung sepenuhnya oleh seluruh stakeholder baik dari masyarakat, pengunjung, pengelola, perguruan tinggi, pemerintah pusat, pemerintah daerah maupun penguasa pariwisata (Haryanto, 2014).</w:t>
      </w:r>
    </w:p>
    <w:p w14:paraId="4DEF7600" w14:textId="77777777" w:rsidR="00F52DDA" w:rsidRPr="00084A0B" w:rsidRDefault="00F52DDA" w:rsidP="00F52DDA">
      <w:pPr>
        <w:ind w:firstLine="567"/>
        <w:jc w:val="both"/>
        <w:rPr>
          <w:rFonts w:asciiTheme="minorHAnsi" w:hAnsiTheme="minorHAnsi" w:cstheme="minorHAnsi"/>
          <w:sz w:val="22"/>
          <w:szCs w:val="22"/>
        </w:rPr>
      </w:pPr>
      <w:r w:rsidRPr="00084A0B">
        <w:rPr>
          <w:rFonts w:asciiTheme="minorHAnsi" w:hAnsiTheme="minorHAnsi" w:cstheme="minorHAnsi"/>
          <w:sz w:val="22"/>
          <w:szCs w:val="22"/>
        </w:rPr>
        <w:t xml:space="preserve">Berdasarkan elemen kriteria, pemberdayaan ekonomi masyarakat lokal merupakan unsur dalam pengembangan ekowisata. Salah satu upaya pemberdayaan ekonomi dapat dilakukan dengan pengelolaan dan pemasaran produk-produk lokal. Masyarakat diharapkan memiliki jiwa kewirusahan untuk meningkatkan perekonomian desa. Pemberdayaan usaha dan produk-produk lokal di Desa Lenek Ramban biak dapat dilakukan dengan </w:t>
      </w:r>
      <w:r w:rsidRPr="00084A0B">
        <w:rPr>
          <w:rFonts w:asciiTheme="minorHAnsi" w:hAnsiTheme="minorHAnsi" w:cstheme="minorHAnsi"/>
          <w:i/>
          <w:iCs/>
          <w:sz w:val="22"/>
          <w:szCs w:val="22"/>
        </w:rPr>
        <w:t>branding product</w:t>
      </w:r>
      <w:r w:rsidRPr="00084A0B">
        <w:rPr>
          <w:rFonts w:asciiTheme="minorHAnsi" w:hAnsiTheme="minorHAnsi" w:cstheme="minorHAnsi"/>
          <w:sz w:val="22"/>
          <w:szCs w:val="22"/>
        </w:rPr>
        <w:t xml:space="preserve">. Menurut Ardi, (2017), branding dapat dilakukan melalui edukasi kepada masyarakat melalui label yang ditempel pada produk. Edukasi beberapa tokoh-tokoh yang terkait dengan produk yang akan dikembangkan. Selain itu, membangun produk </w:t>
      </w:r>
      <w:r w:rsidRPr="00084A0B">
        <w:rPr>
          <w:rFonts w:asciiTheme="minorHAnsi" w:hAnsiTheme="minorHAnsi" w:cstheme="minorHAnsi"/>
          <w:i/>
          <w:iCs/>
          <w:sz w:val="22"/>
          <w:szCs w:val="22"/>
        </w:rPr>
        <w:t>(branding)</w:t>
      </w:r>
      <w:r w:rsidRPr="00084A0B">
        <w:rPr>
          <w:rFonts w:asciiTheme="minorHAnsi" w:hAnsiTheme="minorHAnsi" w:cstheme="minorHAnsi"/>
          <w:sz w:val="22"/>
          <w:szCs w:val="22"/>
        </w:rPr>
        <w:t xml:space="preserve"> dan promosi tidak harus melalui media-media yang mahal. Promosi secara efektif dan efisien cukup untuk meningkatkan daya saing dan produk (Redono, 2013)</w:t>
      </w:r>
    </w:p>
    <w:p w14:paraId="768EAD0C" w14:textId="074394E0" w:rsidR="00F52DDA" w:rsidRPr="00084A0B" w:rsidRDefault="00F52DDA" w:rsidP="00F52DDA">
      <w:pPr>
        <w:ind w:firstLine="567"/>
        <w:jc w:val="both"/>
        <w:rPr>
          <w:rFonts w:asciiTheme="minorHAnsi" w:hAnsiTheme="minorHAnsi" w:cstheme="minorHAnsi"/>
          <w:sz w:val="22"/>
          <w:szCs w:val="22"/>
          <w:lang w:val="en-US"/>
        </w:rPr>
      </w:pPr>
      <w:r w:rsidRPr="00084A0B">
        <w:rPr>
          <w:rFonts w:asciiTheme="minorHAnsi" w:hAnsiTheme="minorHAnsi" w:cstheme="minorHAnsi"/>
          <w:sz w:val="22"/>
          <w:szCs w:val="22"/>
        </w:rPr>
        <w:t xml:space="preserve">Berdasarkan observasi awal, Desa Lenek Ramban Biak memiliki potensi wisata yang lengkap baik dari wisata alam, wisata budaya, wisata religi maupun produk-produk lokal makanan daerah sehingga desa ini memiliki potensi untuk dikembangkan menjadi desa ekowisata.  Namun, kesadaran masyarakat setempat dan pemerintah dalam mengelola desa masih kurang. Dengan adanya pengelolaan yang berjalan secara seimbang baik dari partisipasi masyarakat sebagai pengelola </w:t>
      </w:r>
      <w:r w:rsidRPr="00084A0B">
        <w:rPr>
          <w:rFonts w:asciiTheme="minorHAnsi" w:hAnsiTheme="minorHAnsi" w:cstheme="minorHAnsi"/>
          <w:sz w:val="22"/>
          <w:szCs w:val="22"/>
          <w:lang w:val="en-US"/>
        </w:rPr>
        <w:t xml:space="preserve">dan </w:t>
      </w:r>
      <w:r w:rsidRPr="00084A0B">
        <w:rPr>
          <w:rFonts w:asciiTheme="minorHAnsi" w:hAnsiTheme="minorHAnsi" w:cstheme="minorHAnsi"/>
          <w:sz w:val="22"/>
          <w:szCs w:val="22"/>
        </w:rPr>
        <w:t>tuan rumah desa wisata</w:t>
      </w:r>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maupun pemerintah sebagai pemberi kebijakan yang proaktif terhadap desa wisata akan berpengaruh sangat signifikan dalam proses pengembangan desa ekowisata</w:t>
      </w:r>
      <w:r w:rsidRPr="00084A0B">
        <w:rPr>
          <w:rFonts w:asciiTheme="minorHAnsi" w:hAnsiTheme="minorHAnsi" w:cstheme="minorHAnsi"/>
          <w:sz w:val="22"/>
          <w:szCs w:val="22"/>
          <w:lang w:val="en-US"/>
        </w:rPr>
        <w:t xml:space="preserve">. Hal </w:t>
      </w:r>
      <w:proofErr w:type="spellStart"/>
      <w:r w:rsidRPr="00084A0B">
        <w:rPr>
          <w:rFonts w:asciiTheme="minorHAnsi" w:hAnsiTheme="minorHAnsi" w:cstheme="minorHAnsi"/>
          <w:sz w:val="22"/>
          <w:szCs w:val="22"/>
          <w:lang w:val="en-US"/>
        </w:rPr>
        <w:t>ini</w:t>
      </w:r>
      <w:proofErr w:type="spellEnd"/>
      <w:r w:rsidRPr="00084A0B">
        <w:rPr>
          <w:rFonts w:asciiTheme="minorHAnsi" w:hAnsiTheme="minorHAnsi" w:cstheme="minorHAnsi"/>
          <w:sz w:val="22"/>
          <w:szCs w:val="22"/>
          <w:lang w:val="en-US"/>
        </w:rPr>
        <w:t xml:space="preserve"> juga </w:t>
      </w:r>
      <w:r w:rsidRPr="00084A0B">
        <w:rPr>
          <w:rFonts w:asciiTheme="minorHAnsi" w:hAnsiTheme="minorHAnsi" w:cstheme="minorHAnsi"/>
          <w:sz w:val="22"/>
          <w:szCs w:val="22"/>
        </w:rPr>
        <w:t>akan mampu untuk meningkatkan perekonomian masyarakat melalui program desa ekowisata dengan menunjukkan keaslian dan keunggulan yang dimiliki Desa Lenek Ramban Biak, Lenek, Lombok Timur.</w:t>
      </w:r>
      <w:r w:rsidRPr="00084A0B">
        <w:rPr>
          <w:rFonts w:asciiTheme="minorHAnsi" w:hAnsiTheme="minorHAnsi" w:cstheme="minorHAnsi"/>
          <w:sz w:val="22"/>
          <w:szCs w:val="22"/>
          <w:lang w:val="en-US"/>
        </w:rPr>
        <w:t xml:space="preserve"> Langkah </w:t>
      </w:r>
      <w:proofErr w:type="spellStart"/>
      <w:r w:rsidRPr="00084A0B">
        <w:rPr>
          <w:rFonts w:asciiTheme="minorHAnsi" w:hAnsiTheme="minorHAnsi" w:cstheme="minorHAnsi"/>
          <w:sz w:val="22"/>
          <w:szCs w:val="22"/>
          <w:lang w:val="en-US"/>
        </w:rPr>
        <w:t>utama</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perlu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dilakukan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yaitu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melakukan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sosialiasi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kepada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terkait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pentingnya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pengembangan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ekowisata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keterlibatan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kesadaran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dalam</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pengelolaan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ekowista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Perlu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ditunjang</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pengetahuan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kemampuan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kewirausahaan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w:t>
      </w:r>
    </w:p>
    <w:p w14:paraId="5A919766" w14:textId="1D910810" w:rsidR="00F52DDA" w:rsidRPr="00084A0B" w:rsidRDefault="00F52DDA" w:rsidP="00F52DDA">
      <w:pPr>
        <w:spacing w:after="240"/>
        <w:ind w:firstLine="567"/>
        <w:jc w:val="both"/>
        <w:rPr>
          <w:rFonts w:asciiTheme="minorHAnsi" w:hAnsiTheme="minorHAnsi" w:cstheme="minorHAnsi"/>
          <w:sz w:val="22"/>
          <w:szCs w:val="22"/>
          <w:lang w:val="en-US"/>
        </w:rPr>
      </w:pPr>
      <w:proofErr w:type="spellStart"/>
      <w:r w:rsidRPr="00084A0B">
        <w:rPr>
          <w:rFonts w:asciiTheme="minorHAnsi" w:hAnsiTheme="minorHAnsi" w:cstheme="minorHAnsi"/>
          <w:sz w:val="22"/>
          <w:szCs w:val="22"/>
          <w:lang w:val="en-US"/>
        </w:rPr>
        <w:t>Kegiatan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pengabdian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kepada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ini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bertujuan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untuk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meningkatkan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pengetahuan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kesadaran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Lenek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Ramban</w:t>
      </w:r>
      <w:proofErr w:type="spellEnd"/>
      <w:r w:rsidRPr="00084A0B">
        <w:rPr>
          <w:rFonts w:asciiTheme="minorHAnsi" w:hAnsiTheme="minorHAnsi" w:cstheme="minorHAnsi"/>
          <w:sz w:val="22"/>
          <w:szCs w:val="22"/>
          <w:lang w:val="en-US"/>
        </w:rPr>
        <w:t xml:space="preserve"> Biak </w:t>
      </w:r>
      <w:proofErr w:type="spellStart"/>
      <w:r w:rsidRPr="00084A0B">
        <w:rPr>
          <w:rFonts w:asciiTheme="minorHAnsi" w:hAnsiTheme="minorHAnsi" w:cstheme="minorHAnsi"/>
          <w:sz w:val="22"/>
          <w:szCs w:val="22"/>
          <w:lang w:val="en-US"/>
        </w:rPr>
        <w:t>terkait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pengembangan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ekosiwata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Selain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itu</w:t>
      </w:r>
      <w:proofErr w:type="spellEnd"/>
      <w:r w:rsidRPr="00084A0B">
        <w:rPr>
          <w:rFonts w:asciiTheme="minorHAnsi" w:hAnsiTheme="minorHAnsi" w:cstheme="minorHAnsi"/>
          <w:sz w:val="22"/>
          <w:szCs w:val="22"/>
          <w:lang w:val="en-US"/>
        </w:rPr>
        <w:t xml:space="preserve"> juga </w:t>
      </w:r>
      <w:proofErr w:type="spellStart"/>
      <w:r w:rsidRPr="00084A0B">
        <w:rPr>
          <w:rFonts w:asciiTheme="minorHAnsi" w:hAnsiTheme="minorHAnsi" w:cstheme="minorHAnsi"/>
          <w:sz w:val="22"/>
          <w:szCs w:val="22"/>
          <w:lang w:val="en-US"/>
        </w:rPr>
        <w:t>bertujuan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untuk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meningkatkan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pengetahuan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kewirausahaan</w:t>
      </w:r>
      <w:proofErr w:type="spellEnd"/>
      <w:r w:rsidRPr="00084A0B">
        <w:rPr>
          <w:rFonts w:asciiTheme="minorHAnsi" w:hAnsiTheme="minorHAnsi" w:cstheme="minorHAnsi"/>
          <w:sz w:val="22"/>
          <w:szCs w:val="22"/>
          <w:lang w:val="en-US"/>
        </w:rPr>
        <w:t xml:space="preserve"> pada </w:t>
      </w:r>
      <w:r w:rsidRPr="00084A0B">
        <w:rPr>
          <w:rFonts w:asciiTheme="minorHAnsi" w:hAnsiTheme="minorHAnsi" w:cstheme="minorHAnsi"/>
          <w:i/>
          <w:iCs/>
          <w:sz w:val="22"/>
          <w:szCs w:val="22"/>
          <w:lang w:val="en-US"/>
        </w:rPr>
        <w:t>branding</w:t>
      </w:r>
      <w:r w:rsidRPr="00084A0B">
        <w:rPr>
          <w:rFonts w:asciiTheme="minorHAnsi" w:hAnsiTheme="minorHAnsi" w:cstheme="minorHAnsi"/>
          <w:i/>
          <w:iCs/>
          <w:sz w:val="22"/>
          <w:szCs w:val="22"/>
        </w:rPr>
        <w:t xml:space="preserve"> </w:t>
      </w:r>
      <w:r w:rsidRPr="00084A0B">
        <w:rPr>
          <w:rFonts w:asciiTheme="minorHAnsi" w:hAnsiTheme="minorHAnsi" w:cstheme="minorHAnsi"/>
          <w:i/>
          <w:iCs/>
          <w:sz w:val="22"/>
          <w:szCs w:val="22"/>
          <w:lang w:val="en-US"/>
        </w:rPr>
        <w:t>product</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lokal</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dimiliki</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Harapa</w:t>
      </w:r>
      <w:proofErr w:type="spellEnd"/>
      <w:r w:rsidRPr="00084A0B">
        <w:rPr>
          <w:rFonts w:asciiTheme="minorHAnsi" w:hAnsiTheme="minorHAnsi" w:cstheme="minorHAnsi"/>
          <w:sz w:val="22"/>
          <w:szCs w:val="22"/>
        </w:rPr>
        <w:t>n</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terlaksanya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kegiatan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ini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yaitu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dapat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memajukan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meningkatkan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serta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dalam</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pengelolaan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pengembangan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berbasis</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ekowisata</w:t>
      </w:r>
      <w:proofErr w:type="spellEnd"/>
      <w:r w:rsidRPr="00084A0B">
        <w:rPr>
          <w:rFonts w:asciiTheme="minorHAnsi" w:hAnsiTheme="minorHAnsi" w:cstheme="minorHAnsi"/>
          <w:sz w:val="22"/>
          <w:szCs w:val="22"/>
          <w:lang w:val="en-US"/>
        </w:rPr>
        <w:t>.</w:t>
      </w:r>
    </w:p>
    <w:p w14:paraId="3C5AD098" w14:textId="1CB55792" w:rsidR="00D12E72" w:rsidRPr="006E3EE0" w:rsidRDefault="007E3ED6" w:rsidP="006E3EE0">
      <w:pPr>
        <w:spacing w:before="240" w:after="80"/>
        <w:jc w:val="center"/>
        <w:rPr>
          <w:rFonts w:ascii="Cambria" w:eastAsia="MS Mincho" w:hAnsi="Cambria" w:cstheme="minorHAnsi"/>
          <w:b/>
          <w:sz w:val="26"/>
          <w:szCs w:val="18"/>
          <w:lang w:val="en-US"/>
        </w:rPr>
      </w:pPr>
      <w:r w:rsidRPr="006E3EE0">
        <w:rPr>
          <w:rFonts w:ascii="Cambria" w:eastAsia="MS Mincho" w:hAnsi="Cambria" w:cstheme="minorHAnsi"/>
          <w:b/>
          <w:sz w:val="26"/>
          <w:szCs w:val="18"/>
          <w:lang w:val="en-US"/>
        </w:rPr>
        <w:lastRenderedPageBreak/>
        <w:t>METODE KEGIATAN</w:t>
      </w:r>
    </w:p>
    <w:p w14:paraId="75B6137B" w14:textId="77777777" w:rsidR="00D004E4" w:rsidRPr="00084A0B" w:rsidRDefault="00D004E4" w:rsidP="00D004E4">
      <w:pPr>
        <w:jc w:val="both"/>
        <w:rPr>
          <w:rFonts w:asciiTheme="minorHAnsi" w:eastAsia="Calibri" w:hAnsiTheme="minorHAnsi" w:cstheme="minorHAnsi"/>
          <w:b/>
          <w:bCs/>
          <w:sz w:val="22"/>
          <w:szCs w:val="22"/>
          <w:lang w:val="en-US"/>
        </w:rPr>
      </w:pPr>
      <w:r w:rsidRPr="00084A0B">
        <w:rPr>
          <w:rFonts w:asciiTheme="minorHAnsi" w:eastAsia="Calibri" w:hAnsiTheme="minorHAnsi" w:cstheme="minorHAnsi"/>
          <w:b/>
          <w:bCs/>
          <w:sz w:val="22"/>
          <w:szCs w:val="22"/>
          <w:lang w:val="en-US"/>
        </w:rPr>
        <w:t xml:space="preserve">Waktu dan </w:t>
      </w:r>
      <w:proofErr w:type="spellStart"/>
      <w:r w:rsidRPr="00084A0B">
        <w:rPr>
          <w:rFonts w:asciiTheme="minorHAnsi" w:eastAsia="Calibri" w:hAnsiTheme="minorHAnsi" w:cstheme="minorHAnsi"/>
          <w:b/>
          <w:bCs/>
          <w:sz w:val="22"/>
          <w:szCs w:val="22"/>
          <w:lang w:val="en-US"/>
        </w:rPr>
        <w:t>Tempat</w:t>
      </w:r>
      <w:proofErr w:type="spellEnd"/>
      <w:r w:rsidRPr="00084A0B">
        <w:rPr>
          <w:rFonts w:asciiTheme="minorHAnsi" w:eastAsia="Calibri" w:hAnsiTheme="minorHAnsi" w:cstheme="minorHAnsi"/>
          <w:b/>
          <w:bCs/>
          <w:sz w:val="22"/>
          <w:szCs w:val="22"/>
          <w:lang w:val="en-US"/>
        </w:rPr>
        <w:t xml:space="preserve"> </w:t>
      </w:r>
      <w:proofErr w:type="spellStart"/>
      <w:r w:rsidRPr="00084A0B">
        <w:rPr>
          <w:rFonts w:asciiTheme="minorHAnsi" w:eastAsia="Calibri" w:hAnsiTheme="minorHAnsi" w:cstheme="minorHAnsi"/>
          <w:b/>
          <w:bCs/>
          <w:sz w:val="22"/>
          <w:szCs w:val="22"/>
          <w:lang w:val="en-US"/>
        </w:rPr>
        <w:t>Kegiatan</w:t>
      </w:r>
      <w:proofErr w:type="spellEnd"/>
    </w:p>
    <w:p w14:paraId="65165F53" w14:textId="77777777" w:rsidR="00D004E4" w:rsidRPr="00084A0B" w:rsidRDefault="00D004E4" w:rsidP="00D004E4">
      <w:pPr>
        <w:ind w:firstLine="567"/>
        <w:jc w:val="both"/>
        <w:rPr>
          <w:rFonts w:asciiTheme="minorHAnsi" w:hAnsiTheme="minorHAnsi" w:cstheme="minorHAnsi"/>
          <w:sz w:val="22"/>
          <w:szCs w:val="22"/>
          <w:lang w:val="en-US"/>
        </w:rPr>
      </w:pPr>
      <w:r w:rsidRPr="00084A0B">
        <w:rPr>
          <w:rFonts w:asciiTheme="minorHAnsi" w:hAnsiTheme="minorHAnsi" w:cstheme="minorHAnsi"/>
          <w:sz w:val="22"/>
          <w:szCs w:val="22"/>
        </w:rPr>
        <w:t>Kegiatan sosialisasi dalam rangka pengabdian kepada masyarakat ini telah dilaksanakan di Desa Lenek Ramban Biak, Lombok Timur, Nusa Tenggara Barat.</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Sosialisasi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dilaksanakan</w:t>
      </w:r>
      <w:proofErr w:type="spellEnd"/>
      <w:r w:rsidRPr="00084A0B">
        <w:rPr>
          <w:rFonts w:asciiTheme="minorHAnsi" w:hAnsiTheme="minorHAnsi" w:cstheme="minorHAnsi"/>
          <w:sz w:val="22"/>
          <w:szCs w:val="22"/>
          <w:lang w:val="en-US"/>
        </w:rPr>
        <w:t xml:space="preserve"> pada </w:t>
      </w:r>
      <w:proofErr w:type="spellStart"/>
      <w:r w:rsidRPr="00084A0B">
        <w:rPr>
          <w:rFonts w:asciiTheme="minorHAnsi" w:hAnsiTheme="minorHAnsi" w:cstheme="minorHAnsi"/>
          <w:sz w:val="22"/>
          <w:szCs w:val="22"/>
          <w:lang w:val="en-US"/>
        </w:rPr>
        <w:t>hari</w:t>
      </w:r>
      <w:proofErr w:type="spellEnd"/>
      <w:r w:rsidRPr="00084A0B">
        <w:rPr>
          <w:rFonts w:asciiTheme="minorHAnsi" w:hAnsiTheme="minorHAnsi" w:cstheme="minorHAnsi"/>
          <w:sz w:val="22"/>
          <w:szCs w:val="22"/>
        </w:rPr>
        <w:t xml:space="preserve"> Rabu, 13 Juli 2022</w:t>
      </w:r>
      <w:r w:rsidRPr="00084A0B">
        <w:rPr>
          <w:rFonts w:asciiTheme="minorHAnsi" w:hAnsiTheme="minorHAnsi" w:cstheme="minorHAnsi"/>
          <w:sz w:val="22"/>
          <w:szCs w:val="22"/>
          <w:lang w:val="en-US"/>
        </w:rPr>
        <w:t xml:space="preserve">. Waktu </w:t>
      </w:r>
      <w:proofErr w:type="spellStart"/>
      <w:r w:rsidRPr="00084A0B">
        <w:rPr>
          <w:rFonts w:asciiTheme="minorHAnsi" w:hAnsiTheme="minorHAnsi" w:cstheme="minorHAnsi"/>
          <w:sz w:val="22"/>
          <w:szCs w:val="22"/>
          <w:lang w:val="en-US"/>
        </w:rPr>
        <w:t>mulai</w:t>
      </w:r>
      <w:proofErr w:type="spellEnd"/>
      <w:r w:rsidRPr="00084A0B">
        <w:rPr>
          <w:rFonts w:asciiTheme="minorHAnsi" w:hAnsiTheme="minorHAnsi" w:cstheme="minorHAnsi"/>
          <w:sz w:val="22"/>
          <w:szCs w:val="22"/>
          <w:lang w:val="en-US"/>
        </w:rPr>
        <w:t xml:space="preserve"> jam 08.30- </w:t>
      </w:r>
      <w:proofErr w:type="spellStart"/>
      <w:r w:rsidRPr="00084A0B">
        <w:rPr>
          <w:rFonts w:asciiTheme="minorHAnsi" w:hAnsiTheme="minorHAnsi" w:cstheme="minorHAnsi"/>
          <w:sz w:val="22"/>
          <w:szCs w:val="22"/>
          <w:lang w:val="en-US"/>
        </w:rPr>
        <w:t>selesai</w:t>
      </w:r>
      <w:proofErr w:type="spellEnd"/>
      <w:r w:rsidRPr="00084A0B">
        <w:rPr>
          <w:rFonts w:asciiTheme="minorHAnsi" w:hAnsiTheme="minorHAnsi" w:cstheme="minorHAnsi"/>
          <w:sz w:val="22"/>
          <w:szCs w:val="22"/>
          <w:lang w:val="en-US"/>
        </w:rPr>
        <w:t xml:space="preserve">, di </w:t>
      </w:r>
      <w:r w:rsidRPr="00084A0B">
        <w:rPr>
          <w:rFonts w:asciiTheme="minorHAnsi" w:hAnsiTheme="minorHAnsi" w:cstheme="minorHAnsi"/>
          <w:sz w:val="22"/>
          <w:szCs w:val="22"/>
        </w:rPr>
        <w:t>Yayasan Ikhwanul Muslimin, Desa Lenek Ramban Biak, Lombok Timur, NTB</w:t>
      </w:r>
      <w:r w:rsidRPr="00084A0B">
        <w:rPr>
          <w:rFonts w:asciiTheme="minorHAnsi" w:hAnsiTheme="minorHAnsi" w:cstheme="minorHAnsi"/>
          <w:sz w:val="22"/>
          <w:szCs w:val="22"/>
          <w:lang w:val="en-US"/>
        </w:rPr>
        <w:t>.</w:t>
      </w:r>
    </w:p>
    <w:p w14:paraId="2653E6EB" w14:textId="77777777" w:rsidR="00D004E4" w:rsidRPr="00084A0B" w:rsidRDefault="00D004E4" w:rsidP="00D004E4">
      <w:pPr>
        <w:jc w:val="both"/>
        <w:rPr>
          <w:rFonts w:asciiTheme="minorHAnsi" w:eastAsia="Calibri" w:hAnsiTheme="minorHAnsi" w:cstheme="minorHAnsi"/>
          <w:b/>
          <w:bCs/>
          <w:sz w:val="22"/>
          <w:szCs w:val="22"/>
          <w:lang w:val="en-US"/>
        </w:rPr>
      </w:pPr>
      <w:proofErr w:type="spellStart"/>
      <w:r w:rsidRPr="00084A0B">
        <w:rPr>
          <w:rFonts w:asciiTheme="minorHAnsi" w:eastAsia="Calibri" w:hAnsiTheme="minorHAnsi" w:cstheme="minorHAnsi"/>
          <w:b/>
          <w:bCs/>
          <w:sz w:val="22"/>
          <w:szCs w:val="22"/>
          <w:lang w:val="en-US"/>
        </w:rPr>
        <w:t>Sasaran</w:t>
      </w:r>
      <w:proofErr w:type="spellEnd"/>
    </w:p>
    <w:p w14:paraId="7BCE9132" w14:textId="77777777" w:rsidR="00D004E4" w:rsidRPr="00084A0B" w:rsidRDefault="00D004E4" w:rsidP="00D004E4">
      <w:pPr>
        <w:ind w:firstLine="567"/>
        <w:jc w:val="both"/>
        <w:rPr>
          <w:rFonts w:asciiTheme="minorHAnsi" w:eastAsia="Calibri" w:hAnsiTheme="minorHAnsi" w:cstheme="minorHAnsi"/>
          <w:sz w:val="22"/>
          <w:szCs w:val="22"/>
          <w:lang w:val="en-US"/>
        </w:rPr>
      </w:pPr>
      <w:proofErr w:type="spellStart"/>
      <w:r w:rsidRPr="00084A0B">
        <w:rPr>
          <w:rFonts w:asciiTheme="minorHAnsi" w:eastAsia="Calibri" w:hAnsiTheme="minorHAnsi" w:cstheme="minorHAnsi"/>
          <w:sz w:val="22"/>
          <w:szCs w:val="22"/>
          <w:lang w:val="en-US"/>
        </w:rPr>
        <w:t>Sasaran</w:t>
      </w:r>
      <w:proofErr w:type="spellEnd"/>
      <w:r w:rsidRPr="00084A0B">
        <w:rPr>
          <w:rFonts w:asciiTheme="minorHAnsi" w:eastAsia="Calibri" w:hAnsiTheme="minorHAnsi" w:cstheme="minorHAnsi"/>
          <w:sz w:val="22"/>
          <w:szCs w:val="22"/>
          <w:lang w:val="en-US"/>
        </w:rPr>
        <w:t xml:space="preserve"> </w:t>
      </w:r>
      <w:r w:rsidRPr="00084A0B">
        <w:rPr>
          <w:rFonts w:asciiTheme="minorHAnsi" w:hAnsiTheme="minorHAnsi" w:cstheme="minorHAnsi"/>
          <w:sz w:val="22"/>
          <w:szCs w:val="22"/>
        </w:rPr>
        <w:t>Kegiatan</w:t>
      </w:r>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sosialisasi</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yaitu</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masyarakat</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desa</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Lenek</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Ramban</w:t>
      </w:r>
      <w:proofErr w:type="spellEnd"/>
      <w:r w:rsidRPr="00084A0B">
        <w:rPr>
          <w:rFonts w:asciiTheme="minorHAnsi" w:eastAsia="Calibri" w:hAnsiTheme="minorHAnsi" w:cstheme="minorHAnsi"/>
          <w:sz w:val="22"/>
          <w:szCs w:val="22"/>
          <w:lang w:val="en-US"/>
        </w:rPr>
        <w:t xml:space="preserve"> Biak yang </w:t>
      </w:r>
      <w:proofErr w:type="spellStart"/>
      <w:r w:rsidRPr="00084A0B">
        <w:rPr>
          <w:rFonts w:asciiTheme="minorHAnsi" w:eastAsia="Calibri" w:hAnsiTheme="minorHAnsi" w:cstheme="minorHAnsi"/>
          <w:sz w:val="22"/>
          <w:szCs w:val="22"/>
          <w:lang w:val="en-US"/>
        </w:rPr>
        <w:t>terdiri</w:t>
      </w:r>
      <w:proofErr w:type="spellEnd"/>
      <w:r w:rsidRPr="00084A0B">
        <w:rPr>
          <w:rFonts w:asciiTheme="minorHAnsi" w:eastAsia="Calibri" w:hAnsiTheme="minorHAnsi" w:cstheme="minorHAnsi"/>
          <w:sz w:val="22"/>
          <w:szCs w:val="22"/>
          <w:lang w:val="en-US"/>
        </w:rPr>
        <w:t xml:space="preserve"> </w:t>
      </w:r>
      <w:r w:rsidRPr="00084A0B">
        <w:rPr>
          <w:rFonts w:asciiTheme="minorHAnsi" w:hAnsiTheme="minorHAnsi" w:cstheme="minorHAnsi"/>
          <w:sz w:val="22"/>
          <w:szCs w:val="22"/>
        </w:rPr>
        <w:t>terdiri dari aparatur desa, masyarakat</w:t>
      </w:r>
      <w:r w:rsidRPr="00084A0B">
        <w:rPr>
          <w:rFonts w:asciiTheme="minorHAnsi" w:hAnsiTheme="minorHAnsi" w:cstheme="minorHAnsi"/>
          <w:sz w:val="22"/>
          <w:szCs w:val="22"/>
          <w:lang w:val="en-US"/>
        </w:rPr>
        <w:t>, pemuda-</w:t>
      </w:r>
      <w:proofErr w:type="spellStart"/>
      <w:r w:rsidRPr="00084A0B">
        <w:rPr>
          <w:rFonts w:asciiTheme="minorHAnsi" w:hAnsiTheme="minorHAnsi" w:cstheme="minorHAnsi"/>
          <w:sz w:val="22"/>
          <w:szCs w:val="22"/>
          <w:lang w:val="en-US"/>
        </w:rPr>
        <w:t>pemudi</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 xml:space="preserve">dan </w:t>
      </w:r>
      <w:proofErr w:type="spellStart"/>
      <w:r w:rsidRPr="00084A0B">
        <w:rPr>
          <w:rFonts w:asciiTheme="minorHAnsi" w:hAnsiTheme="minorHAnsi" w:cstheme="minorHAnsi"/>
          <w:sz w:val="22"/>
          <w:szCs w:val="22"/>
        </w:rPr>
        <w:t>Pokdarwis</w:t>
      </w:r>
      <w:proofErr w:type="spellEnd"/>
      <w:r w:rsidRPr="00084A0B">
        <w:rPr>
          <w:rFonts w:asciiTheme="minorHAnsi" w:hAnsiTheme="minorHAnsi" w:cstheme="minorHAnsi"/>
          <w:sz w:val="22"/>
          <w:szCs w:val="22"/>
        </w:rPr>
        <w:t xml:space="preserve">. </w:t>
      </w:r>
      <w:r w:rsidRPr="00084A0B">
        <w:rPr>
          <w:rFonts w:asciiTheme="minorHAnsi" w:hAnsiTheme="minorHAnsi" w:cstheme="minorHAnsi"/>
          <w:sz w:val="22"/>
          <w:szCs w:val="22"/>
          <w:lang w:val="en-US"/>
        </w:rPr>
        <w:t xml:space="preserve"> </w:t>
      </w:r>
      <w:r w:rsidRPr="00084A0B">
        <w:rPr>
          <w:rFonts w:asciiTheme="minorHAnsi" w:eastAsia="Calibri" w:hAnsiTheme="minorHAnsi" w:cstheme="minorHAnsi"/>
          <w:sz w:val="22"/>
          <w:szCs w:val="22"/>
        </w:rPr>
        <w:t xml:space="preserve">Jumlah </w:t>
      </w:r>
      <w:proofErr w:type="spellStart"/>
      <w:r w:rsidRPr="00084A0B">
        <w:rPr>
          <w:rFonts w:asciiTheme="minorHAnsi" w:eastAsia="Calibri" w:hAnsiTheme="minorHAnsi" w:cstheme="minorHAnsi"/>
          <w:sz w:val="22"/>
          <w:szCs w:val="22"/>
          <w:lang w:val="en-US"/>
        </w:rPr>
        <w:t>Anggota</w:t>
      </w:r>
      <w:proofErr w:type="spellEnd"/>
      <w:r w:rsidRPr="00084A0B">
        <w:rPr>
          <w:rFonts w:asciiTheme="minorHAnsi" w:eastAsia="Calibri" w:hAnsiTheme="minorHAnsi" w:cstheme="minorHAnsi"/>
          <w:sz w:val="22"/>
          <w:szCs w:val="22"/>
          <w:lang w:val="en-US"/>
        </w:rPr>
        <w:t xml:space="preserve"> yang </w:t>
      </w:r>
      <w:proofErr w:type="spellStart"/>
      <w:r w:rsidRPr="00084A0B">
        <w:rPr>
          <w:rFonts w:asciiTheme="minorHAnsi" w:eastAsia="Calibri" w:hAnsiTheme="minorHAnsi" w:cstheme="minorHAnsi"/>
          <w:sz w:val="22"/>
          <w:szCs w:val="22"/>
          <w:lang w:val="en-US"/>
        </w:rPr>
        <w:t>terlibat</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terdiri</w:t>
      </w:r>
      <w:proofErr w:type="spellEnd"/>
      <w:r w:rsidRPr="00084A0B">
        <w:rPr>
          <w:rFonts w:asciiTheme="minorHAnsi" w:eastAsia="Calibri" w:hAnsiTheme="minorHAnsi" w:cstheme="minorHAnsi"/>
          <w:sz w:val="22"/>
          <w:szCs w:val="22"/>
          <w:lang w:val="en-US"/>
        </w:rPr>
        <w:t xml:space="preserve"> </w:t>
      </w:r>
      <w:proofErr w:type="spellStart"/>
      <w:r w:rsidRPr="00084A0B">
        <w:rPr>
          <w:rFonts w:asciiTheme="minorHAnsi" w:eastAsia="Calibri" w:hAnsiTheme="minorHAnsi" w:cstheme="minorHAnsi"/>
          <w:sz w:val="22"/>
          <w:szCs w:val="22"/>
          <w:lang w:val="en-US"/>
        </w:rPr>
        <w:t>dari</w:t>
      </w:r>
      <w:proofErr w:type="spellEnd"/>
      <w:r w:rsidRPr="00084A0B">
        <w:rPr>
          <w:rFonts w:asciiTheme="minorHAnsi" w:eastAsia="Calibri" w:hAnsiTheme="minorHAnsi" w:cstheme="minorHAnsi"/>
          <w:sz w:val="22"/>
          <w:szCs w:val="22"/>
          <w:lang w:val="en-US"/>
        </w:rPr>
        <w:t xml:space="preserve"> 20 </w:t>
      </w:r>
      <w:proofErr w:type="spellStart"/>
      <w:r w:rsidRPr="00084A0B">
        <w:rPr>
          <w:rFonts w:asciiTheme="minorHAnsi" w:eastAsia="Calibri" w:hAnsiTheme="minorHAnsi" w:cstheme="minorHAnsi"/>
          <w:sz w:val="22"/>
          <w:szCs w:val="22"/>
          <w:lang w:val="en-US"/>
        </w:rPr>
        <w:t>Peserta</w:t>
      </w:r>
      <w:proofErr w:type="spellEnd"/>
      <w:r w:rsidRPr="00084A0B">
        <w:rPr>
          <w:rFonts w:asciiTheme="minorHAnsi" w:eastAsia="Calibri" w:hAnsiTheme="minorHAnsi" w:cstheme="minorHAnsi"/>
          <w:sz w:val="22"/>
          <w:szCs w:val="22"/>
          <w:lang w:val="en-US"/>
        </w:rPr>
        <w:t>.</w:t>
      </w:r>
    </w:p>
    <w:p w14:paraId="3EA52479" w14:textId="77777777" w:rsidR="00D004E4" w:rsidRPr="00084A0B" w:rsidRDefault="00D004E4" w:rsidP="00D004E4">
      <w:pPr>
        <w:jc w:val="both"/>
        <w:rPr>
          <w:rFonts w:asciiTheme="minorHAnsi" w:eastAsia="Calibri" w:hAnsiTheme="minorHAnsi" w:cstheme="minorHAnsi"/>
          <w:b/>
          <w:bCs/>
          <w:sz w:val="22"/>
          <w:szCs w:val="22"/>
        </w:rPr>
      </w:pPr>
      <w:r w:rsidRPr="00084A0B">
        <w:rPr>
          <w:rFonts w:asciiTheme="minorHAnsi" w:eastAsia="Calibri" w:hAnsiTheme="minorHAnsi" w:cstheme="minorHAnsi"/>
          <w:b/>
          <w:bCs/>
          <w:sz w:val="22"/>
          <w:szCs w:val="22"/>
        </w:rPr>
        <w:t>Metode Pelaksanaan Kegiatan</w:t>
      </w:r>
    </w:p>
    <w:p w14:paraId="607512CB" w14:textId="77777777" w:rsidR="00D004E4" w:rsidRPr="00084A0B" w:rsidRDefault="00D004E4" w:rsidP="00D004E4">
      <w:pPr>
        <w:ind w:firstLine="567"/>
        <w:jc w:val="both"/>
        <w:rPr>
          <w:rFonts w:asciiTheme="minorHAnsi" w:hAnsiTheme="minorHAnsi" w:cstheme="minorHAnsi"/>
          <w:sz w:val="22"/>
          <w:szCs w:val="22"/>
        </w:rPr>
      </w:pPr>
      <w:r w:rsidRPr="00084A0B">
        <w:rPr>
          <w:rFonts w:asciiTheme="minorHAnsi" w:eastAsia="Calibri" w:hAnsiTheme="minorHAnsi" w:cstheme="minorHAnsi"/>
          <w:sz w:val="22"/>
          <w:szCs w:val="22"/>
        </w:rPr>
        <w:t>Kegiatan</w:t>
      </w:r>
      <w:r w:rsidRPr="00084A0B">
        <w:rPr>
          <w:rFonts w:asciiTheme="minorHAnsi" w:hAnsiTheme="minorHAnsi" w:cstheme="minorHAnsi"/>
          <w:sz w:val="22"/>
          <w:szCs w:val="22"/>
        </w:rPr>
        <w:t xml:space="preserve"> sosialisasi menghadirkan 2 narasumber yang ahli dibidangnya masing-masing. Materi yang disampaikan oleh narasumber pertama berhubungan dengan konsep ekowisata dan strategi pengembangan ekowisata. Materi kedua berhubungan dengan kewirausahaan dan branding produk-produk lokal, khusunya produk yang dihasilkan di desa Lenek Ramban Biak</w:t>
      </w:r>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Narasumber pertama yang dihadirkan pada acara sosialisasi Pengembangan Ekowisata dan Kewirausahaan Produk Lokal di Desa Lenek Ramban Biak adalah Isrowati, S.Pd., M.Sc. yang merupakan Dosen di Program Studi Ilmu Lingkungan, FMIPA, Universitas Mataram. Beliau mengangkat tema tentang ‘Konsep Ekowisata dan Strategi Pengembangan Ekowisata di Desa Lenek Ramban Biak’. Narasumber kedua adalah Dr. Immy Suci Rohyani, S.P., M.Si. yang merupakan Dosen sekaligus Ketua Program Studi Ilmu Lingkungan, FMIPA, Universitas mataram. Beliau mengangkat tema tentang ‘Kewirausahaan dan Branding Produk untuk Produk-Produk Lokal’. Adapun moderator acara sosialisasi adalah Rachmawati Noviana, M.Si., yang merupakan salah satu Dosen di Program Studi Ilmu Lingkungan, FMIPA, Universitas Mataram.</w:t>
      </w:r>
    </w:p>
    <w:p w14:paraId="065ED19D" w14:textId="77777777" w:rsidR="00D004E4" w:rsidRPr="00084A0B" w:rsidRDefault="00D004E4" w:rsidP="00D004E4">
      <w:pPr>
        <w:ind w:firstLine="567"/>
        <w:jc w:val="both"/>
        <w:rPr>
          <w:rFonts w:asciiTheme="minorHAnsi" w:hAnsiTheme="minorHAnsi" w:cstheme="minorHAnsi"/>
          <w:sz w:val="22"/>
          <w:szCs w:val="22"/>
          <w:lang w:val="en-US"/>
        </w:rPr>
      </w:pPr>
      <w:r w:rsidRPr="00084A0B">
        <w:rPr>
          <w:rFonts w:asciiTheme="minorHAnsi" w:hAnsiTheme="minorHAnsi" w:cstheme="minorHAnsi"/>
          <w:sz w:val="22"/>
          <w:szCs w:val="22"/>
        </w:rPr>
        <w:t>Sosialisasi dilakukan menggunakan metode ceramah dan disertai presentasi menggunakan Power Point (PPT) serta diikuti diskusi dan tanya jawab. Presentasi Power Point membantu memperjelas dan memberikan gambaran dan contoh bagi peserta sosialisasi dalam pengembangan ekowisata dan kewirausahaan yang dapat dijadikan perbandingan dan referensi dalam pengembangan ekowisata dan kewirausahaan khusunya di Desa Lenek Ramban Biak.</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Diskusi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tanya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jawab</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merupakan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untuk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mengetahui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kendala</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dihadapi</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sebagai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sarana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untuk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menggali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pengetahuan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terkait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potensi</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dimiliki</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desanya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Selain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itu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berdasarkan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hasil</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diskusi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memberikan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gambaran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pengelolaan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kedepanya</w:t>
      </w:r>
      <w:proofErr w:type="spellEnd"/>
      <w:r w:rsidRPr="00084A0B">
        <w:rPr>
          <w:rFonts w:asciiTheme="minorHAnsi" w:hAnsiTheme="minorHAnsi" w:cstheme="minorHAnsi"/>
          <w:sz w:val="22"/>
          <w:szCs w:val="22"/>
          <w:lang w:val="en-US"/>
        </w:rPr>
        <w:t xml:space="preserve">. </w:t>
      </w:r>
    </w:p>
    <w:p w14:paraId="7E9C1BAB" w14:textId="77777777" w:rsidR="00D004E4" w:rsidRPr="00084A0B" w:rsidRDefault="00D004E4" w:rsidP="00D004E4">
      <w:pPr>
        <w:ind w:firstLine="567"/>
        <w:jc w:val="both"/>
        <w:rPr>
          <w:rFonts w:asciiTheme="minorHAnsi" w:hAnsiTheme="minorHAnsi" w:cstheme="minorHAnsi"/>
          <w:sz w:val="22"/>
          <w:szCs w:val="22"/>
        </w:rPr>
      </w:pPr>
      <w:r w:rsidRPr="00084A0B">
        <w:rPr>
          <w:rFonts w:asciiTheme="minorHAnsi" w:hAnsiTheme="minorHAnsi" w:cstheme="minorHAnsi"/>
          <w:sz w:val="22"/>
          <w:szCs w:val="22"/>
        </w:rPr>
        <w:t>Tahapan kegiatan sosialisasi meliputi 4 tahap, yaitu:</w:t>
      </w:r>
    </w:p>
    <w:p w14:paraId="45DE72B2" w14:textId="77777777" w:rsidR="00D004E4" w:rsidRPr="00084A0B" w:rsidRDefault="00D004E4" w:rsidP="00D004E4">
      <w:pPr>
        <w:numPr>
          <w:ilvl w:val="0"/>
          <w:numId w:val="24"/>
        </w:numPr>
        <w:ind w:left="284" w:hanging="284"/>
        <w:jc w:val="both"/>
        <w:rPr>
          <w:rFonts w:asciiTheme="minorHAnsi" w:hAnsiTheme="minorHAnsi" w:cstheme="minorHAnsi"/>
          <w:sz w:val="22"/>
          <w:szCs w:val="22"/>
        </w:rPr>
      </w:pPr>
      <w:r w:rsidRPr="00084A0B">
        <w:rPr>
          <w:rFonts w:asciiTheme="minorHAnsi" w:hAnsiTheme="minorHAnsi" w:cstheme="minorHAnsi"/>
          <w:sz w:val="22"/>
          <w:szCs w:val="22"/>
        </w:rPr>
        <w:t>Tahap Persiapan</w:t>
      </w:r>
    </w:p>
    <w:p w14:paraId="01E2EF02" w14:textId="77777777" w:rsidR="00D004E4" w:rsidRPr="00084A0B" w:rsidRDefault="00D004E4" w:rsidP="00D004E4">
      <w:pPr>
        <w:ind w:firstLine="567"/>
        <w:jc w:val="both"/>
        <w:rPr>
          <w:rFonts w:asciiTheme="minorHAnsi" w:hAnsiTheme="minorHAnsi" w:cstheme="minorHAnsi"/>
          <w:sz w:val="22"/>
          <w:szCs w:val="22"/>
        </w:rPr>
      </w:pPr>
      <w:r w:rsidRPr="00084A0B">
        <w:rPr>
          <w:rFonts w:asciiTheme="minorHAnsi" w:hAnsiTheme="minorHAnsi" w:cstheme="minorHAnsi"/>
          <w:sz w:val="22"/>
          <w:szCs w:val="22"/>
        </w:rPr>
        <w:t xml:space="preserve">Pada tahap ini, panitia melakukan rapat diskusi membahas </w:t>
      </w:r>
      <w:proofErr w:type="spellStart"/>
      <w:r w:rsidRPr="00084A0B">
        <w:rPr>
          <w:rFonts w:asciiTheme="minorHAnsi" w:hAnsiTheme="minorHAnsi" w:cstheme="minorHAnsi"/>
          <w:sz w:val="22"/>
          <w:szCs w:val="22"/>
          <w:lang w:val="en-US"/>
        </w:rPr>
        <w:t>rencana</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pelaksanaan sosialisasi</w:t>
      </w:r>
      <w:r w:rsidRPr="00084A0B">
        <w:rPr>
          <w:rFonts w:asciiTheme="minorHAnsi" w:hAnsiTheme="minorHAnsi" w:cstheme="minorHAnsi"/>
          <w:sz w:val="22"/>
          <w:szCs w:val="22"/>
          <w:lang w:val="en-US"/>
        </w:rPr>
        <w:t xml:space="preserve">. Proses </w:t>
      </w:r>
      <w:proofErr w:type="spellStart"/>
      <w:r w:rsidRPr="00084A0B">
        <w:rPr>
          <w:rFonts w:asciiTheme="minorHAnsi" w:hAnsiTheme="minorHAnsi" w:cstheme="minorHAnsi"/>
          <w:sz w:val="22"/>
          <w:szCs w:val="22"/>
          <w:lang w:val="en-US"/>
        </w:rPr>
        <w:t>persiapan</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meliputi penetapan hari dan tanggal pelaksanaan, koordinasi dengan pihak Desa Lenek</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Ramban</w:t>
      </w:r>
      <w:proofErr w:type="spellEnd"/>
      <w:r w:rsidRPr="00084A0B">
        <w:rPr>
          <w:rFonts w:asciiTheme="minorHAnsi" w:hAnsiTheme="minorHAnsi" w:cstheme="minorHAnsi"/>
          <w:sz w:val="22"/>
          <w:szCs w:val="22"/>
          <w:lang w:val="en-US"/>
        </w:rPr>
        <w:t xml:space="preserve"> Biak</w:t>
      </w:r>
      <w:r w:rsidRPr="00084A0B">
        <w:rPr>
          <w:rFonts w:asciiTheme="minorHAnsi" w:hAnsiTheme="minorHAnsi" w:cstheme="minorHAnsi"/>
          <w:sz w:val="22"/>
          <w:szCs w:val="22"/>
        </w:rPr>
        <w:t xml:space="preserve">, penentuan narasumber dan moderator, </w:t>
      </w:r>
      <w:proofErr w:type="spellStart"/>
      <w:r w:rsidRPr="00084A0B">
        <w:rPr>
          <w:rFonts w:asciiTheme="minorHAnsi" w:hAnsiTheme="minorHAnsi" w:cstheme="minorHAnsi"/>
          <w:sz w:val="22"/>
          <w:szCs w:val="22"/>
          <w:lang w:val="en-US"/>
        </w:rPr>
        <w:t>penentuan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materi</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akan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dijabarkan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saat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sosialiasi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mengurus</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administrasi dan perijinan serta permohonan narasumber</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Penyususnan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rPr>
        <w:t>kuisioner</w:t>
      </w:r>
      <w:proofErr w:type="spellEnd"/>
      <w:r w:rsidRPr="00084A0B">
        <w:rPr>
          <w:rFonts w:asciiTheme="minorHAnsi" w:hAnsiTheme="minorHAnsi" w:cstheme="minorHAnsi"/>
          <w:sz w:val="22"/>
          <w:szCs w:val="22"/>
        </w:rPr>
        <w:t xml:space="preserve"> untuk penggali pengetahuan dan </w:t>
      </w:r>
      <w:proofErr w:type="spellStart"/>
      <w:r w:rsidRPr="00084A0B">
        <w:rPr>
          <w:rFonts w:asciiTheme="minorHAnsi" w:hAnsiTheme="minorHAnsi" w:cstheme="minorHAnsi"/>
          <w:sz w:val="22"/>
          <w:szCs w:val="22"/>
          <w:lang w:val="en-US"/>
        </w:rPr>
        <w:t>keterlibatan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terkait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ekowisata</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kewirausahaan</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i/>
          <w:iCs/>
          <w:sz w:val="22"/>
          <w:szCs w:val="22"/>
          <w:lang w:val="en-US"/>
        </w:rPr>
        <w:t>branding product</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lokal</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 xml:space="preserve"> </w:t>
      </w:r>
    </w:p>
    <w:p w14:paraId="79F7D91E" w14:textId="77777777" w:rsidR="00D004E4" w:rsidRPr="00084A0B" w:rsidRDefault="00D004E4" w:rsidP="00D004E4">
      <w:pPr>
        <w:numPr>
          <w:ilvl w:val="0"/>
          <w:numId w:val="24"/>
        </w:numPr>
        <w:ind w:left="284" w:hanging="284"/>
        <w:jc w:val="both"/>
        <w:rPr>
          <w:rFonts w:asciiTheme="minorHAnsi" w:hAnsiTheme="minorHAnsi" w:cstheme="minorHAnsi"/>
          <w:sz w:val="22"/>
          <w:szCs w:val="22"/>
        </w:rPr>
      </w:pPr>
      <w:r w:rsidRPr="00084A0B">
        <w:rPr>
          <w:rFonts w:asciiTheme="minorHAnsi" w:hAnsiTheme="minorHAnsi" w:cstheme="minorHAnsi"/>
          <w:sz w:val="22"/>
          <w:szCs w:val="22"/>
        </w:rPr>
        <w:t>Tahap Diseminasi Acara Sosialisasi</w:t>
      </w:r>
    </w:p>
    <w:p w14:paraId="34515959" w14:textId="77777777" w:rsidR="00D004E4" w:rsidRPr="00084A0B" w:rsidRDefault="00D004E4" w:rsidP="00D004E4">
      <w:pPr>
        <w:ind w:firstLine="567"/>
        <w:jc w:val="both"/>
        <w:rPr>
          <w:rFonts w:asciiTheme="minorHAnsi" w:hAnsiTheme="minorHAnsi" w:cstheme="minorHAnsi"/>
          <w:sz w:val="22"/>
          <w:szCs w:val="22"/>
          <w:lang w:val="en-US"/>
        </w:rPr>
      </w:pPr>
      <w:r w:rsidRPr="00084A0B">
        <w:rPr>
          <w:rFonts w:asciiTheme="minorHAnsi" w:hAnsiTheme="minorHAnsi" w:cstheme="minorHAnsi"/>
          <w:sz w:val="22"/>
          <w:szCs w:val="22"/>
        </w:rPr>
        <w:t>Diseminasi acara sosialisasi dilakukan secara langsung melalui aparatur Desa</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Penyebaran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undangan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diberikan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kepada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semua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elemen</w:t>
      </w:r>
      <w:proofErr w:type="spellEnd"/>
      <w:r w:rsidRPr="00084A0B">
        <w:rPr>
          <w:rFonts w:asciiTheme="minorHAnsi" w:hAnsiTheme="minorHAnsi" w:cstheme="minorHAnsi"/>
          <w:sz w:val="22"/>
          <w:szCs w:val="22"/>
          <w:lang w:val="en-US"/>
        </w:rPr>
        <w:t xml:space="preserve"> </w:t>
      </w:r>
      <w:r w:rsidRPr="00084A0B">
        <w:rPr>
          <w:rFonts w:asciiTheme="minorHAnsi" w:hAnsiTheme="minorHAnsi" w:cstheme="minorHAnsi"/>
          <w:sz w:val="22"/>
          <w:szCs w:val="22"/>
        </w:rPr>
        <w:t>masysrakat Desa Lenek Ramban Biak.</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Elemen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terdiri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pengurus</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pokdarwis</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ibu-ibu</w:t>
      </w:r>
      <w:proofErr w:type="spellEnd"/>
      <w:r w:rsidRPr="00084A0B">
        <w:rPr>
          <w:rFonts w:asciiTheme="minorHAnsi" w:hAnsiTheme="minorHAnsi" w:cstheme="minorHAnsi"/>
          <w:sz w:val="22"/>
          <w:szCs w:val="22"/>
          <w:lang w:val="en-US"/>
        </w:rPr>
        <w:t xml:space="preserve"> PKK, </w:t>
      </w:r>
      <w:proofErr w:type="spellStart"/>
      <w:r w:rsidRPr="00084A0B">
        <w:rPr>
          <w:rFonts w:asciiTheme="minorHAnsi" w:hAnsiTheme="minorHAnsi" w:cstheme="minorHAnsi"/>
          <w:sz w:val="22"/>
          <w:szCs w:val="22"/>
          <w:lang w:val="en-US"/>
        </w:rPr>
        <w:t>pengusaha</w:t>
      </w:r>
      <w:proofErr w:type="spellEnd"/>
      <w:r w:rsidRPr="00084A0B">
        <w:rPr>
          <w:rFonts w:asciiTheme="minorHAnsi" w:hAnsiTheme="minorHAnsi" w:cstheme="minorHAnsi"/>
          <w:sz w:val="22"/>
          <w:szCs w:val="22"/>
          <w:lang w:val="en-US"/>
        </w:rPr>
        <w:t xml:space="preserve"> batu </w:t>
      </w:r>
      <w:proofErr w:type="spellStart"/>
      <w:r w:rsidRPr="00084A0B">
        <w:rPr>
          <w:rFonts w:asciiTheme="minorHAnsi" w:hAnsiTheme="minorHAnsi" w:cstheme="minorHAnsi"/>
          <w:sz w:val="22"/>
          <w:szCs w:val="22"/>
          <w:lang w:val="en-US"/>
        </w:rPr>
        <w:t>bata</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aparatur</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serta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masyarakat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umum</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setempat</w:t>
      </w:r>
      <w:proofErr w:type="spellEnd"/>
      <w:r w:rsidRPr="00084A0B">
        <w:rPr>
          <w:rFonts w:asciiTheme="minorHAnsi" w:hAnsiTheme="minorHAnsi" w:cstheme="minorHAnsi"/>
          <w:sz w:val="22"/>
          <w:szCs w:val="22"/>
          <w:lang w:val="en-US"/>
        </w:rPr>
        <w:t>.</w:t>
      </w:r>
    </w:p>
    <w:p w14:paraId="2FDD8912" w14:textId="77777777" w:rsidR="00D004E4" w:rsidRPr="00084A0B" w:rsidRDefault="00D004E4" w:rsidP="00D004E4">
      <w:pPr>
        <w:numPr>
          <w:ilvl w:val="0"/>
          <w:numId w:val="24"/>
        </w:numPr>
        <w:ind w:left="284" w:hanging="284"/>
        <w:jc w:val="both"/>
        <w:rPr>
          <w:rFonts w:asciiTheme="minorHAnsi" w:hAnsiTheme="minorHAnsi" w:cstheme="minorHAnsi"/>
          <w:sz w:val="22"/>
          <w:szCs w:val="22"/>
        </w:rPr>
      </w:pPr>
      <w:r w:rsidRPr="00084A0B">
        <w:rPr>
          <w:rFonts w:asciiTheme="minorHAnsi" w:hAnsiTheme="minorHAnsi" w:cstheme="minorHAnsi"/>
          <w:sz w:val="22"/>
          <w:szCs w:val="22"/>
        </w:rPr>
        <w:t>Tahap Pelaksanaan</w:t>
      </w:r>
    </w:p>
    <w:p w14:paraId="60E033EE" w14:textId="3E95E9F6" w:rsidR="00D004E4" w:rsidRDefault="00D004E4" w:rsidP="00D004E4">
      <w:pPr>
        <w:ind w:firstLine="567"/>
        <w:jc w:val="both"/>
        <w:rPr>
          <w:rFonts w:asciiTheme="minorHAnsi" w:hAnsiTheme="minorHAnsi" w:cstheme="minorHAnsi"/>
          <w:sz w:val="22"/>
          <w:szCs w:val="22"/>
          <w:lang w:val="en-US"/>
        </w:rPr>
      </w:pPr>
      <w:r w:rsidRPr="00D004E4">
        <w:rPr>
          <w:rFonts w:asciiTheme="minorHAnsi" w:hAnsiTheme="minorHAnsi" w:cstheme="minorHAnsi"/>
          <w:sz w:val="22"/>
          <w:szCs w:val="22"/>
        </w:rPr>
        <w:t>Pelaksanaan</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sosialisasi</w:t>
      </w:r>
      <w:proofErr w:type="spellEnd"/>
      <w:r w:rsidRPr="00084A0B">
        <w:rPr>
          <w:rFonts w:asciiTheme="minorHAnsi" w:hAnsiTheme="minorHAnsi" w:cstheme="minorHAnsi"/>
          <w:sz w:val="22"/>
          <w:szCs w:val="22"/>
        </w:rPr>
        <w:t xml:space="preserve"> dilaksanakan sesuai dengan jadwal </w:t>
      </w:r>
      <w:r w:rsidRPr="00084A0B">
        <w:rPr>
          <w:rFonts w:asciiTheme="minorHAnsi" w:hAnsiTheme="minorHAnsi" w:cstheme="minorHAnsi"/>
          <w:sz w:val="22"/>
          <w:szCs w:val="22"/>
          <w:lang w:val="en-US"/>
        </w:rPr>
        <w:t xml:space="preserve">yang </w:t>
      </w:r>
      <w:proofErr w:type="spellStart"/>
      <w:r w:rsidRPr="00084A0B">
        <w:rPr>
          <w:rFonts w:asciiTheme="minorHAnsi" w:hAnsiTheme="minorHAnsi" w:cstheme="minorHAnsi"/>
          <w:sz w:val="22"/>
          <w:szCs w:val="22"/>
          <w:lang w:val="en-US"/>
        </w:rPr>
        <w:t>telah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disetujui</w:t>
      </w:r>
      <w:proofErr w:type="spellEnd"/>
      <w:r w:rsidRPr="00084A0B">
        <w:rPr>
          <w:rFonts w:asciiTheme="minorHAnsi" w:hAnsiTheme="minorHAnsi" w:cstheme="minorHAnsi"/>
          <w:sz w:val="22"/>
          <w:szCs w:val="22"/>
        </w:rPr>
        <w:t>.</w:t>
      </w:r>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Kegiatan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saat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pelaksanaan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meliputi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pengisisan</w:t>
      </w:r>
      <w:proofErr w:type="spellEnd"/>
      <w:r w:rsidRPr="00084A0B">
        <w:rPr>
          <w:rFonts w:asciiTheme="minorHAnsi" w:hAnsiTheme="minorHAnsi" w:cstheme="minorHAnsi"/>
          <w:sz w:val="22"/>
          <w:szCs w:val="22"/>
          <w:lang w:val="en-US"/>
        </w:rPr>
        <w:t xml:space="preserve"> daftar </w:t>
      </w:r>
      <w:proofErr w:type="spellStart"/>
      <w:r w:rsidRPr="00084A0B">
        <w:rPr>
          <w:rFonts w:asciiTheme="minorHAnsi" w:hAnsiTheme="minorHAnsi" w:cstheme="minorHAnsi"/>
          <w:sz w:val="22"/>
          <w:szCs w:val="22"/>
          <w:lang w:val="en-US"/>
        </w:rPr>
        <w:t>hadir</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peserta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pembukaan</w:t>
      </w:r>
      <w:proofErr w:type="spellEnd"/>
      <w:r w:rsidRPr="00084A0B">
        <w:rPr>
          <w:rFonts w:asciiTheme="minorHAnsi" w:hAnsiTheme="minorHAnsi" w:cstheme="minorHAnsi"/>
          <w:sz w:val="22"/>
          <w:szCs w:val="22"/>
          <w:lang w:val="en-US"/>
        </w:rPr>
        <w:t xml:space="preserve"> acara </w:t>
      </w:r>
      <w:proofErr w:type="spellStart"/>
      <w:r w:rsidRPr="00084A0B">
        <w:rPr>
          <w:rFonts w:asciiTheme="minorHAnsi" w:hAnsiTheme="minorHAnsi" w:cstheme="minorHAnsi"/>
          <w:sz w:val="22"/>
          <w:szCs w:val="22"/>
          <w:lang w:val="en-US"/>
        </w:rPr>
        <w:t>sosialisasi</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kepala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desa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pengisian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kuesioner</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penjabaran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materi</w:t>
      </w:r>
      <w:proofErr w:type="spellEnd"/>
      <w:r w:rsidRPr="00084A0B">
        <w:rPr>
          <w:rFonts w:asciiTheme="minorHAnsi" w:hAnsiTheme="minorHAnsi" w:cstheme="minorHAnsi"/>
          <w:sz w:val="22"/>
          <w:szCs w:val="22"/>
          <w:lang w:val="en-US"/>
        </w:rPr>
        <w:t xml:space="preserve"> oleh </w:t>
      </w:r>
      <w:proofErr w:type="spellStart"/>
      <w:r w:rsidRPr="00084A0B">
        <w:rPr>
          <w:rFonts w:asciiTheme="minorHAnsi" w:hAnsiTheme="minorHAnsi" w:cstheme="minorHAnsi"/>
          <w:sz w:val="22"/>
          <w:szCs w:val="22"/>
          <w:lang w:val="en-US"/>
        </w:rPr>
        <w:t>narasumber</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diskusi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tanya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jawab</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melakukan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dokumentasi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Saat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sesi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diskusi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dilakukan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pendataan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potensi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sumberdaya</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wisata</w:t>
      </w:r>
      <w:proofErr w:type="spellEnd"/>
      <w:r w:rsidRPr="00084A0B">
        <w:rPr>
          <w:rFonts w:asciiTheme="minorHAnsi" w:hAnsiTheme="minorHAnsi" w:cstheme="minorHAnsi"/>
          <w:sz w:val="22"/>
          <w:szCs w:val="22"/>
          <w:lang w:val="en-US"/>
        </w:rPr>
        <w:t xml:space="preserve"> yang </w:t>
      </w:r>
      <w:proofErr w:type="spellStart"/>
      <w:r w:rsidRPr="00084A0B">
        <w:rPr>
          <w:rFonts w:asciiTheme="minorHAnsi" w:hAnsiTheme="minorHAnsi" w:cstheme="minorHAnsi"/>
          <w:sz w:val="22"/>
          <w:szCs w:val="22"/>
          <w:lang w:val="en-US"/>
        </w:rPr>
        <w:t>mampu</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dikembangkan</w:t>
      </w:r>
      <w:proofErr w:type="spellEnd"/>
      <w:r w:rsidRPr="00084A0B">
        <w:rPr>
          <w:rFonts w:asciiTheme="minorHAnsi" w:hAnsiTheme="minorHAnsi" w:cstheme="minorHAnsi"/>
          <w:sz w:val="22"/>
          <w:szCs w:val="22"/>
          <w:lang w:val="en-US"/>
        </w:rPr>
        <w:t xml:space="preserve"> dan </w:t>
      </w:r>
      <w:proofErr w:type="spellStart"/>
      <w:r w:rsidRPr="00084A0B">
        <w:rPr>
          <w:rFonts w:asciiTheme="minorHAnsi" w:hAnsiTheme="minorHAnsi" w:cstheme="minorHAnsi"/>
          <w:sz w:val="22"/>
          <w:szCs w:val="22"/>
          <w:lang w:val="en-US"/>
        </w:rPr>
        <w:t>menarik</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minat</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wisatwan</w:t>
      </w:r>
      <w:proofErr w:type="spellEnd"/>
      <w:r w:rsidRPr="00084A0B">
        <w:rPr>
          <w:rFonts w:asciiTheme="minorHAnsi" w:hAnsiTheme="minorHAnsi" w:cstheme="minorHAnsi"/>
          <w:sz w:val="22"/>
          <w:szCs w:val="22"/>
          <w:lang w:val="en-US"/>
        </w:rPr>
        <w:t xml:space="preserve">. </w:t>
      </w:r>
    </w:p>
    <w:p w14:paraId="183D4A3A" w14:textId="77777777" w:rsidR="00D004E4" w:rsidRPr="00084A0B" w:rsidRDefault="00D004E4" w:rsidP="00D004E4">
      <w:pPr>
        <w:jc w:val="both"/>
        <w:rPr>
          <w:rFonts w:asciiTheme="minorHAnsi" w:hAnsiTheme="minorHAnsi" w:cstheme="minorHAnsi"/>
          <w:sz w:val="22"/>
          <w:szCs w:val="22"/>
        </w:rPr>
      </w:pPr>
    </w:p>
    <w:p w14:paraId="14351ABD" w14:textId="77777777" w:rsidR="00D004E4" w:rsidRPr="00084A0B" w:rsidRDefault="00D004E4" w:rsidP="00D004E4">
      <w:pPr>
        <w:numPr>
          <w:ilvl w:val="0"/>
          <w:numId w:val="24"/>
        </w:numPr>
        <w:ind w:left="284" w:hanging="284"/>
        <w:jc w:val="both"/>
        <w:rPr>
          <w:rFonts w:asciiTheme="minorHAnsi" w:hAnsiTheme="minorHAnsi" w:cstheme="minorHAnsi"/>
          <w:sz w:val="22"/>
          <w:szCs w:val="22"/>
        </w:rPr>
      </w:pPr>
      <w:r w:rsidRPr="00084A0B">
        <w:rPr>
          <w:rFonts w:asciiTheme="minorHAnsi" w:hAnsiTheme="minorHAnsi" w:cstheme="minorHAnsi"/>
          <w:sz w:val="22"/>
          <w:szCs w:val="22"/>
        </w:rPr>
        <w:lastRenderedPageBreak/>
        <w:t xml:space="preserve">Tahap Evaluasi </w:t>
      </w:r>
    </w:p>
    <w:p w14:paraId="544F8001" w14:textId="77777777" w:rsidR="00D004E4" w:rsidRPr="00084A0B" w:rsidRDefault="00D004E4" w:rsidP="00D004E4">
      <w:pPr>
        <w:ind w:firstLine="567"/>
        <w:jc w:val="both"/>
        <w:rPr>
          <w:rFonts w:asciiTheme="minorHAnsi" w:hAnsiTheme="minorHAnsi" w:cstheme="minorHAnsi"/>
          <w:sz w:val="22"/>
          <w:szCs w:val="22"/>
          <w:lang w:val="en-US"/>
        </w:rPr>
      </w:pPr>
      <w:r w:rsidRPr="00084A0B">
        <w:rPr>
          <w:rFonts w:asciiTheme="minorHAnsi" w:hAnsiTheme="minorHAnsi" w:cstheme="minorHAnsi"/>
          <w:sz w:val="22"/>
          <w:szCs w:val="22"/>
        </w:rPr>
        <w:t xml:space="preserve">Kegiatan terakhir dari program pengabdian kedapa masyarakat ini adalah evaluasi. Evaluasi dilakukan untuk melihat tingkat pengetahuan dan keterlibatan peserta terhadap kegiatan sosialisasi yang telah dilakukan. Peningkatan pengetahuan terhadap ekowisata dan kewirausahaan menjadi tolak ukur utama dalam keberhasilan sosialisasi </w:t>
      </w:r>
      <w:r w:rsidRPr="00084A0B">
        <w:rPr>
          <w:rFonts w:asciiTheme="minorHAnsi" w:hAnsiTheme="minorHAnsi" w:cstheme="minorHAnsi"/>
          <w:sz w:val="22"/>
          <w:szCs w:val="22"/>
          <w:lang w:val="en-US"/>
        </w:rPr>
        <w:t xml:space="preserve">yang </w:t>
      </w:r>
      <w:proofErr w:type="spellStart"/>
      <w:r w:rsidRPr="00084A0B">
        <w:rPr>
          <w:rFonts w:asciiTheme="minorHAnsi" w:hAnsiTheme="minorHAnsi" w:cstheme="minorHAnsi"/>
          <w:sz w:val="22"/>
          <w:szCs w:val="22"/>
          <w:lang w:val="en-US"/>
        </w:rPr>
        <w:t>diperoleh</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dari</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perbandingan</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skor</w:t>
      </w:r>
      <w:proofErr w:type="spellEnd"/>
      <w:r w:rsidRPr="00084A0B">
        <w:rPr>
          <w:rFonts w:asciiTheme="minorHAnsi" w:hAnsiTheme="minorHAnsi" w:cstheme="minorHAnsi"/>
          <w:sz w:val="22"/>
          <w:szCs w:val="22"/>
          <w:lang w:val="en-US"/>
        </w:rPr>
        <w:t xml:space="preserve"> pre-test dan post-</w:t>
      </w:r>
      <w:proofErr w:type="spellStart"/>
      <w:r w:rsidRPr="00084A0B">
        <w:rPr>
          <w:rFonts w:asciiTheme="minorHAnsi" w:hAnsiTheme="minorHAnsi" w:cstheme="minorHAnsi"/>
          <w:sz w:val="22"/>
          <w:szCs w:val="22"/>
          <w:lang w:val="en-US"/>
        </w:rPr>
        <w:t>tes</w:t>
      </w:r>
      <w:proofErr w:type="spellEnd"/>
      <w:r w:rsidRPr="00084A0B">
        <w:rPr>
          <w:rFonts w:asciiTheme="minorHAnsi" w:hAnsiTheme="minorHAnsi" w:cstheme="minorHAnsi"/>
          <w:sz w:val="22"/>
          <w:szCs w:val="22"/>
          <w:lang w:val="en-US"/>
        </w:rPr>
        <w:t xml:space="preserve"> </w:t>
      </w:r>
      <w:proofErr w:type="spellStart"/>
      <w:r w:rsidRPr="00084A0B">
        <w:rPr>
          <w:rFonts w:asciiTheme="minorHAnsi" w:hAnsiTheme="minorHAnsi" w:cstheme="minorHAnsi"/>
          <w:sz w:val="22"/>
          <w:szCs w:val="22"/>
          <w:lang w:val="en-US"/>
        </w:rPr>
        <w:t>Kuesioner</w:t>
      </w:r>
      <w:proofErr w:type="spellEnd"/>
      <w:r w:rsidRPr="00084A0B">
        <w:rPr>
          <w:rFonts w:asciiTheme="minorHAnsi" w:hAnsiTheme="minorHAnsi" w:cstheme="minorHAnsi"/>
          <w:sz w:val="22"/>
          <w:szCs w:val="22"/>
          <w:lang w:val="en-US"/>
        </w:rPr>
        <w:t>.</w:t>
      </w:r>
    </w:p>
    <w:p w14:paraId="2F4034DA" w14:textId="566E2431" w:rsidR="00D12E72" w:rsidRPr="006E3EE0" w:rsidRDefault="007E3ED6" w:rsidP="006E3EE0">
      <w:pPr>
        <w:spacing w:before="240" w:after="80"/>
        <w:jc w:val="center"/>
        <w:rPr>
          <w:rFonts w:ascii="Cambria" w:eastAsia="MS Mincho" w:hAnsi="Cambria" w:cstheme="minorHAnsi"/>
          <w:b/>
          <w:sz w:val="26"/>
          <w:szCs w:val="18"/>
          <w:lang w:val="en-US"/>
        </w:rPr>
      </w:pPr>
      <w:r w:rsidRPr="006E3EE0">
        <w:rPr>
          <w:rFonts w:ascii="Cambria" w:eastAsia="MS Mincho" w:hAnsi="Cambria" w:cstheme="minorHAnsi"/>
          <w:b/>
          <w:sz w:val="26"/>
          <w:szCs w:val="18"/>
          <w:lang w:val="en-US"/>
        </w:rPr>
        <w:t>HASIL DAN PEMBAHASAN</w:t>
      </w:r>
    </w:p>
    <w:p w14:paraId="01291ECD" w14:textId="77777777" w:rsidR="00D55E98" w:rsidRPr="00D55E98" w:rsidRDefault="00D55E98" w:rsidP="00D55E98">
      <w:pPr>
        <w:jc w:val="both"/>
        <w:rPr>
          <w:rFonts w:asciiTheme="minorHAnsi" w:hAnsiTheme="minorHAnsi" w:cstheme="minorHAnsi"/>
          <w:b/>
          <w:bCs/>
          <w:sz w:val="22"/>
          <w:szCs w:val="22"/>
          <w:lang w:val="en-US"/>
        </w:rPr>
      </w:pPr>
      <w:r w:rsidRPr="00D55E98">
        <w:rPr>
          <w:rFonts w:asciiTheme="minorHAnsi" w:hAnsiTheme="minorHAnsi" w:cstheme="minorHAnsi"/>
          <w:b/>
          <w:bCs/>
          <w:sz w:val="22"/>
          <w:szCs w:val="22"/>
        </w:rPr>
        <w:t xml:space="preserve">Deskripsi Kegiatan </w:t>
      </w:r>
      <w:proofErr w:type="spellStart"/>
      <w:r w:rsidRPr="00D55E98">
        <w:rPr>
          <w:rFonts w:asciiTheme="minorHAnsi" w:hAnsiTheme="minorHAnsi" w:cstheme="minorHAnsi"/>
          <w:b/>
          <w:bCs/>
          <w:sz w:val="22"/>
          <w:szCs w:val="22"/>
          <w:lang w:val="en-US"/>
        </w:rPr>
        <w:t>Pelaksanaan</w:t>
      </w:r>
      <w:proofErr w:type="spellEnd"/>
      <w:r w:rsidRPr="00D55E98">
        <w:rPr>
          <w:rFonts w:asciiTheme="minorHAnsi" w:hAnsiTheme="minorHAnsi" w:cstheme="minorHAnsi"/>
          <w:b/>
          <w:bCs/>
          <w:sz w:val="22"/>
          <w:szCs w:val="22"/>
          <w:lang w:val="en-US"/>
        </w:rPr>
        <w:t xml:space="preserve"> </w:t>
      </w:r>
      <w:proofErr w:type="spellStart"/>
      <w:r w:rsidRPr="00D55E98">
        <w:rPr>
          <w:rFonts w:asciiTheme="minorHAnsi" w:hAnsiTheme="minorHAnsi" w:cstheme="minorHAnsi"/>
          <w:b/>
          <w:bCs/>
          <w:sz w:val="22"/>
          <w:szCs w:val="22"/>
          <w:lang w:val="en-US"/>
        </w:rPr>
        <w:t>Sosialiasi</w:t>
      </w:r>
      <w:proofErr w:type="spellEnd"/>
    </w:p>
    <w:p w14:paraId="218F5745" w14:textId="656C5F78" w:rsidR="00D55E98" w:rsidRPr="00D55E98" w:rsidRDefault="00D55E98" w:rsidP="00D55E98">
      <w:pPr>
        <w:ind w:firstLine="567"/>
        <w:jc w:val="both"/>
        <w:rPr>
          <w:rFonts w:asciiTheme="minorHAnsi" w:hAnsiTheme="minorHAnsi" w:cstheme="minorHAnsi"/>
          <w:sz w:val="22"/>
          <w:szCs w:val="22"/>
        </w:rPr>
      </w:pPr>
      <w:r w:rsidRPr="00D55E98">
        <w:rPr>
          <w:rFonts w:asciiTheme="minorHAnsi" w:hAnsiTheme="minorHAnsi" w:cstheme="minorHAnsi"/>
          <w:sz w:val="22"/>
          <w:szCs w:val="22"/>
        </w:rPr>
        <w:t>Kegiatan sosialisasi Pengembangan Ekowisata dan Kewirausahaan Produk Lokal</w:t>
      </w:r>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dilaksanakan pada hari Rabu tanggal 13 Juli 2022, diikuti oleh kurang lebih 20 orang yang merupakan masyarakat Desa Lenek Ramban Biak. Kegiatan sosialisasi </w:t>
      </w:r>
      <w:proofErr w:type="spellStart"/>
      <w:r w:rsidRPr="00D55E98">
        <w:rPr>
          <w:rFonts w:asciiTheme="minorHAnsi" w:hAnsiTheme="minorHAnsi" w:cstheme="minorHAnsi"/>
          <w:sz w:val="22"/>
          <w:szCs w:val="22"/>
          <w:lang w:val="en-US"/>
        </w:rPr>
        <w:t>diawali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registrasi</w:t>
      </w:r>
      <w:proofErr w:type="spellEnd"/>
      <w:r w:rsidRPr="00D55E98">
        <w:rPr>
          <w:rFonts w:asciiTheme="minorHAnsi" w:hAnsiTheme="minorHAnsi" w:cstheme="minorHAnsi"/>
          <w:sz w:val="22"/>
          <w:szCs w:val="22"/>
          <w:lang w:val="en-US"/>
        </w:rPr>
        <w:t xml:space="preserve"> oleh </w:t>
      </w:r>
      <w:proofErr w:type="spellStart"/>
      <w:r w:rsidRPr="00D55E98">
        <w:rPr>
          <w:rFonts w:asciiTheme="minorHAnsi" w:hAnsiTheme="minorHAnsi" w:cstheme="minorHAnsi"/>
          <w:sz w:val="22"/>
          <w:szCs w:val="22"/>
          <w:lang w:val="en-US"/>
        </w:rPr>
        <w:t>peserta</w:t>
      </w:r>
      <w:proofErr w:type="spellEnd"/>
      <w:r w:rsidRPr="00D55E98">
        <w:rPr>
          <w:rFonts w:asciiTheme="minorHAnsi" w:hAnsiTheme="minorHAnsi" w:cstheme="minorHAnsi"/>
          <w:sz w:val="22"/>
          <w:szCs w:val="22"/>
          <w:lang w:val="en-US"/>
        </w:rPr>
        <w:t>. P</w:t>
      </w:r>
      <w:r w:rsidRPr="00D55E98">
        <w:rPr>
          <w:rFonts w:asciiTheme="minorHAnsi" w:hAnsiTheme="minorHAnsi" w:cstheme="minorHAnsi"/>
          <w:sz w:val="22"/>
          <w:szCs w:val="22"/>
        </w:rPr>
        <w:t>ada pukul 09.00</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kegiatan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sosialisasi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diawali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rPr>
        <w:t xml:space="preserve"> acara pembukaan </w:t>
      </w:r>
      <w:proofErr w:type="spellStart"/>
      <w:r w:rsidRPr="00D55E98">
        <w:rPr>
          <w:rFonts w:asciiTheme="minorHAnsi" w:hAnsiTheme="minorHAnsi" w:cstheme="minorHAnsi"/>
          <w:sz w:val="22"/>
          <w:szCs w:val="22"/>
          <w:lang w:val="en-US"/>
        </w:rPr>
        <w:t>pembawa</w:t>
      </w:r>
      <w:proofErr w:type="spellEnd"/>
      <w:r w:rsidRPr="00D55E98">
        <w:rPr>
          <w:rFonts w:asciiTheme="minorHAnsi" w:hAnsiTheme="minorHAnsi" w:cstheme="minorHAnsi"/>
          <w:sz w:val="22"/>
          <w:szCs w:val="22"/>
          <w:lang w:val="en-US"/>
        </w:rPr>
        <w:t xml:space="preserve"> Acara </w:t>
      </w:r>
      <w:r w:rsidRPr="00D55E98">
        <w:rPr>
          <w:rFonts w:asciiTheme="minorHAnsi" w:hAnsiTheme="minorHAnsi" w:cstheme="minorHAnsi"/>
          <w:sz w:val="22"/>
          <w:szCs w:val="22"/>
        </w:rPr>
        <w:t>dan dilanjutkan sambutan yang disampaikan oleh Bapak Rumintang selaku Kepala Desa Lenek Ramban Biak dan Ibu Dr. Immy Suci Rohyani, S.P., M.Si. selaku ketua tim</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pengabdian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rPr>
        <w:t>. Pada acara pembukaan, disampaikan tujuan, manfaat serta rangkaian acara sosialisasi.</w:t>
      </w:r>
    </w:p>
    <w:p w14:paraId="1313BFC5" w14:textId="77777777" w:rsidR="00D55E98" w:rsidRPr="00D55E98" w:rsidRDefault="00D55E98" w:rsidP="00D55E98">
      <w:pPr>
        <w:pStyle w:val="ListParagraph"/>
        <w:numPr>
          <w:ilvl w:val="0"/>
          <w:numId w:val="25"/>
        </w:numPr>
        <w:spacing w:before="120"/>
        <w:ind w:left="284" w:hanging="218"/>
        <w:jc w:val="both"/>
        <w:rPr>
          <w:rFonts w:asciiTheme="minorHAnsi" w:hAnsiTheme="minorHAnsi" w:cstheme="minorHAnsi"/>
          <w:b/>
          <w:bCs/>
          <w:sz w:val="22"/>
          <w:szCs w:val="22"/>
          <w:lang w:val="en-US"/>
        </w:rPr>
      </w:pPr>
      <w:proofErr w:type="spellStart"/>
      <w:r w:rsidRPr="00D55E98">
        <w:rPr>
          <w:rFonts w:asciiTheme="minorHAnsi" w:hAnsiTheme="minorHAnsi" w:cstheme="minorHAnsi"/>
          <w:b/>
          <w:bCs/>
          <w:sz w:val="22"/>
          <w:szCs w:val="22"/>
          <w:lang w:val="en-US"/>
        </w:rPr>
        <w:t>Sosialisasi</w:t>
      </w:r>
      <w:proofErr w:type="spellEnd"/>
      <w:r w:rsidRPr="00D55E98">
        <w:rPr>
          <w:rFonts w:asciiTheme="minorHAnsi" w:hAnsiTheme="minorHAnsi" w:cstheme="minorHAnsi"/>
          <w:b/>
          <w:bCs/>
          <w:sz w:val="22"/>
          <w:szCs w:val="22"/>
          <w:lang w:val="en-US"/>
        </w:rPr>
        <w:t xml:space="preserve"> </w:t>
      </w:r>
      <w:proofErr w:type="spellStart"/>
      <w:r w:rsidRPr="00D55E98">
        <w:rPr>
          <w:rFonts w:asciiTheme="minorHAnsi" w:hAnsiTheme="minorHAnsi" w:cstheme="minorHAnsi"/>
          <w:b/>
          <w:bCs/>
          <w:sz w:val="22"/>
          <w:szCs w:val="22"/>
          <w:lang w:val="en-US"/>
        </w:rPr>
        <w:t>pengembangan</w:t>
      </w:r>
      <w:proofErr w:type="spellEnd"/>
      <w:r w:rsidRPr="00D55E98">
        <w:rPr>
          <w:rFonts w:asciiTheme="minorHAnsi" w:hAnsiTheme="minorHAnsi" w:cstheme="minorHAnsi"/>
          <w:b/>
          <w:bCs/>
          <w:sz w:val="22"/>
          <w:szCs w:val="22"/>
          <w:lang w:val="en-US"/>
        </w:rPr>
        <w:t xml:space="preserve"> </w:t>
      </w:r>
      <w:proofErr w:type="spellStart"/>
      <w:r w:rsidRPr="00D55E98">
        <w:rPr>
          <w:rFonts w:asciiTheme="minorHAnsi" w:hAnsiTheme="minorHAnsi" w:cstheme="minorHAnsi"/>
          <w:b/>
          <w:bCs/>
          <w:sz w:val="22"/>
          <w:szCs w:val="22"/>
          <w:lang w:val="en-US"/>
        </w:rPr>
        <w:t>Ekowisata</w:t>
      </w:r>
      <w:proofErr w:type="spellEnd"/>
    </w:p>
    <w:p w14:paraId="77B0B567" w14:textId="6DE7BD38" w:rsidR="00D55E98" w:rsidRPr="00D55E98" w:rsidRDefault="00D55E98" w:rsidP="001F2591">
      <w:pPr>
        <w:ind w:firstLine="567"/>
        <w:jc w:val="both"/>
        <w:rPr>
          <w:rFonts w:asciiTheme="minorHAnsi" w:hAnsiTheme="minorHAnsi" w:cstheme="minorHAnsi"/>
          <w:sz w:val="22"/>
          <w:szCs w:val="22"/>
        </w:rPr>
      </w:pPr>
      <w:r w:rsidRPr="00D55E98">
        <w:rPr>
          <w:rFonts w:asciiTheme="minorHAnsi" w:hAnsiTheme="minorHAnsi" w:cstheme="minorHAnsi"/>
          <w:sz w:val="22"/>
          <w:szCs w:val="22"/>
        </w:rPr>
        <w:t xml:space="preserve">Penyampaian materi dan diskusi dari narasumber pertama (Isrowati, M.Sc.) terkait konsep ekowisata dan strategi pengembangan ekowisata di Desa lenek Ramban Biak. Adapun pokok-pokok dari materi yang disampaikan adalah konsep ekowisata, potensi pengembangan ekowisata, strategi pengembangan ekowisata serta beberapa paparan contoh desa ekowisata. Setelah paparan materi, dilanjutkan dengan sesi tanya jawab dan diskusi. </w:t>
      </w:r>
    </w:p>
    <w:p w14:paraId="512C27E4" w14:textId="77777777" w:rsidR="00D55E98" w:rsidRPr="00D55E98" w:rsidRDefault="00D55E98" w:rsidP="001F2591">
      <w:pPr>
        <w:ind w:firstLine="567"/>
        <w:jc w:val="both"/>
        <w:rPr>
          <w:rFonts w:asciiTheme="minorHAnsi" w:hAnsiTheme="minorHAnsi" w:cstheme="minorHAnsi"/>
          <w:sz w:val="22"/>
          <w:szCs w:val="22"/>
          <w:lang w:val="en-US"/>
        </w:rPr>
      </w:pPr>
      <w:proofErr w:type="spellStart"/>
      <w:r w:rsidRPr="00D55E98">
        <w:rPr>
          <w:rFonts w:asciiTheme="minorHAnsi" w:hAnsiTheme="minorHAnsi" w:cstheme="minorHAnsi"/>
          <w:sz w:val="22"/>
          <w:szCs w:val="22"/>
          <w:lang w:val="en-US"/>
        </w:rPr>
        <w:t>Pengembangan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menjadi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merupakan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suatu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tanggung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jawab</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terhadap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kelestarian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memberikan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manfaat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ekonomi</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mempertahankan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kebudayaan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setempat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Andharani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dkk</w:t>
      </w:r>
      <w:proofErr w:type="spellEnd"/>
      <w:r w:rsidRPr="00D55E98">
        <w:rPr>
          <w:rFonts w:asciiTheme="minorHAnsi" w:hAnsiTheme="minorHAnsi" w:cstheme="minorHAnsi"/>
          <w:sz w:val="22"/>
          <w:szCs w:val="22"/>
          <w:lang w:val="en-US"/>
        </w:rPr>
        <w:t xml:space="preserve"> 2022). </w:t>
      </w:r>
      <w:proofErr w:type="spellStart"/>
      <w:r w:rsidRPr="00D55E98">
        <w:rPr>
          <w:rFonts w:asciiTheme="minorHAnsi" w:hAnsiTheme="minorHAnsi" w:cstheme="minorHAnsi"/>
          <w:sz w:val="22"/>
          <w:szCs w:val="22"/>
          <w:lang w:val="en-US"/>
        </w:rPr>
        <w:t>Selama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kegiatan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diskusi</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tanya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jawab</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berlangung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narasumber</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peserta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memetakan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sumber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r w:rsidRPr="00D55E98">
        <w:rPr>
          <w:rFonts w:asciiTheme="minorHAnsi" w:hAnsiTheme="minorHAnsi" w:cstheme="minorHAnsi"/>
          <w:sz w:val="22"/>
          <w:szCs w:val="22"/>
        </w:rPr>
        <w:t xml:space="preserve">Pemetaan potensi desa berdasarkan hasil curah gagas dengan masyarakat merupakan salah stau bentuk penerapan CBT </w:t>
      </w:r>
      <w:r w:rsidRPr="00D55E98">
        <w:rPr>
          <w:rFonts w:asciiTheme="minorHAnsi" w:hAnsiTheme="minorHAnsi" w:cstheme="minorHAnsi"/>
          <w:i/>
          <w:iCs/>
          <w:sz w:val="22"/>
          <w:szCs w:val="22"/>
          <w:lang w:val="en-US"/>
        </w:rPr>
        <w:t>(community Based Tourism)</w:t>
      </w:r>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untuk upaya pengembangan desa ekowisata (Yulianto dkk, 2022)</w:t>
      </w:r>
      <w:r w:rsidRPr="00D55E98">
        <w:rPr>
          <w:rFonts w:asciiTheme="minorHAnsi" w:hAnsiTheme="minorHAnsi" w:cstheme="minorHAnsi"/>
          <w:sz w:val="22"/>
          <w:szCs w:val="22"/>
          <w:lang w:val="en-US"/>
        </w:rPr>
        <w:t xml:space="preserve">. CBT </w:t>
      </w:r>
      <w:proofErr w:type="spellStart"/>
      <w:r w:rsidRPr="00D55E98">
        <w:rPr>
          <w:rFonts w:asciiTheme="minorHAnsi" w:hAnsiTheme="minorHAnsi" w:cstheme="minorHAnsi"/>
          <w:sz w:val="22"/>
          <w:szCs w:val="22"/>
          <w:lang w:val="en-US"/>
        </w:rPr>
        <w:t>menekankan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pelibatan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proses </w:t>
      </w:r>
      <w:proofErr w:type="spellStart"/>
      <w:r w:rsidRPr="00D55E98">
        <w:rPr>
          <w:rFonts w:asciiTheme="minorHAnsi" w:hAnsiTheme="minorHAnsi" w:cstheme="minorHAnsi"/>
          <w:sz w:val="22"/>
          <w:szCs w:val="22"/>
          <w:lang w:val="en-US"/>
        </w:rPr>
        <w:t>perencanaan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pariwisata</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berkelanjutan</w:t>
      </w:r>
      <w:proofErr w:type="spellEnd"/>
      <w:r w:rsidRPr="00D55E98">
        <w:rPr>
          <w:rFonts w:asciiTheme="minorHAnsi" w:hAnsiTheme="minorHAnsi" w:cstheme="minorHAnsi"/>
          <w:sz w:val="22"/>
          <w:szCs w:val="22"/>
          <w:lang w:val="en-US"/>
        </w:rPr>
        <w:t xml:space="preserve"> (</w:t>
      </w:r>
      <w:r w:rsidRPr="00D55E98">
        <w:rPr>
          <w:rStyle w:val="highlight"/>
          <w:rFonts w:asciiTheme="minorHAnsi" w:hAnsiTheme="minorHAnsi" w:cstheme="minorHAnsi"/>
          <w:sz w:val="22"/>
          <w:szCs w:val="22"/>
        </w:rPr>
        <w:t>Dangi</w:t>
      </w:r>
      <w:r w:rsidRPr="00D55E98">
        <w:rPr>
          <w:rFonts w:asciiTheme="minorHAnsi" w:hAnsiTheme="minorHAnsi" w:cstheme="minorHAnsi"/>
          <w:sz w:val="22"/>
          <w:szCs w:val="22"/>
        </w:rPr>
        <w:t xml:space="preserve"> &amp; Jamal, 2016</w:t>
      </w:r>
      <w:r w:rsidRPr="00D55E98">
        <w:rPr>
          <w:rFonts w:asciiTheme="minorHAnsi" w:hAnsiTheme="minorHAnsi" w:cstheme="minorHAnsi"/>
          <w:sz w:val="22"/>
          <w:szCs w:val="22"/>
          <w:lang w:val="en-US"/>
        </w:rPr>
        <w:t>).</w:t>
      </w:r>
    </w:p>
    <w:p w14:paraId="2603349D" w14:textId="77777777" w:rsidR="00D55E98" w:rsidRPr="00D55E98" w:rsidRDefault="00D55E98" w:rsidP="001F2591">
      <w:pPr>
        <w:ind w:firstLine="567"/>
        <w:jc w:val="both"/>
        <w:rPr>
          <w:rFonts w:asciiTheme="minorHAnsi" w:hAnsiTheme="minorHAnsi" w:cstheme="minorHAnsi"/>
          <w:sz w:val="22"/>
          <w:szCs w:val="22"/>
        </w:rPr>
      </w:pP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terdiri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religi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budaya</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kuliner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terdiri</w:t>
      </w:r>
      <w:proofErr w:type="spellEnd"/>
      <w:r w:rsidRPr="00D55E98">
        <w:rPr>
          <w:rFonts w:asciiTheme="minorHAnsi" w:hAnsiTheme="minorHAnsi" w:cstheme="minorHAnsi"/>
          <w:sz w:val="22"/>
          <w:szCs w:val="22"/>
          <w:lang w:val="en-US"/>
        </w:rPr>
        <w:t xml:space="preserve"> Kolam </w:t>
      </w:r>
      <w:proofErr w:type="spellStart"/>
      <w:r w:rsidRPr="00D55E98">
        <w:rPr>
          <w:rFonts w:asciiTheme="minorHAnsi" w:hAnsiTheme="minorHAnsi" w:cstheme="minorHAnsi"/>
          <w:sz w:val="22"/>
          <w:szCs w:val="22"/>
          <w:lang w:val="en-US"/>
        </w:rPr>
        <w:t>Renang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Tirta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Reban</w:t>
      </w:r>
      <w:proofErr w:type="spellEnd"/>
      <w:r w:rsidRPr="00D55E98">
        <w:rPr>
          <w:rFonts w:asciiTheme="minorHAnsi" w:hAnsiTheme="minorHAnsi" w:cstheme="minorHAnsi"/>
          <w:sz w:val="22"/>
          <w:szCs w:val="22"/>
          <w:lang w:val="en-US"/>
        </w:rPr>
        <w:t xml:space="preserve">, air </w:t>
      </w:r>
      <w:proofErr w:type="spellStart"/>
      <w:r w:rsidRPr="00D55E98">
        <w:rPr>
          <w:rFonts w:asciiTheme="minorHAnsi" w:hAnsiTheme="minorHAnsi" w:cstheme="minorHAnsi"/>
          <w:sz w:val="22"/>
          <w:szCs w:val="22"/>
          <w:lang w:val="en-US"/>
        </w:rPr>
        <w:t>terjun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Tumpasan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Bidadari</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Hutan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Lindung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Gali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religi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terdiri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upacara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adat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i/>
          <w:iCs/>
          <w:sz w:val="22"/>
          <w:szCs w:val="22"/>
          <w:lang w:val="en-US"/>
        </w:rPr>
        <w:t>Mulut</w:t>
      </w:r>
      <w:proofErr w:type="spellEnd"/>
      <w:r w:rsidRPr="00D55E98">
        <w:rPr>
          <w:rFonts w:asciiTheme="minorHAnsi" w:hAnsiTheme="minorHAnsi" w:cstheme="minorHAnsi"/>
          <w:i/>
          <w:iCs/>
          <w:sz w:val="22"/>
          <w:szCs w:val="22"/>
          <w:lang w:val="en-US"/>
        </w:rPr>
        <w:t xml:space="preserve"> </w:t>
      </w:r>
      <w:proofErr w:type="spellStart"/>
      <w:r w:rsidRPr="00D55E98">
        <w:rPr>
          <w:rFonts w:asciiTheme="minorHAnsi" w:hAnsiTheme="minorHAnsi" w:cstheme="minorHAnsi"/>
          <w:i/>
          <w:iCs/>
          <w:sz w:val="22"/>
          <w:szCs w:val="22"/>
          <w:lang w:val="en-US"/>
        </w:rPr>
        <w:t>Bleq</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terkenal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pusaka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i/>
          <w:iCs/>
          <w:sz w:val="22"/>
          <w:szCs w:val="22"/>
          <w:lang w:val="en-US"/>
        </w:rPr>
        <w:t>Sabuk</w:t>
      </w:r>
      <w:proofErr w:type="spellEnd"/>
      <w:r w:rsidRPr="00D55E98">
        <w:rPr>
          <w:rFonts w:asciiTheme="minorHAnsi" w:hAnsiTheme="minorHAnsi" w:cstheme="minorHAnsi"/>
          <w:i/>
          <w:iCs/>
          <w:sz w:val="22"/>
          <w:szCs w:val="22"/>
          <w:lang w:val="en-US"/>
        </w:rPr>
        <w:t xml:space="preserve"> Belo</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upacara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khitanan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upacara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i/>
          <w:iCs/>
          <w:sz w:val="22"/>
          <w:szCs w:val="22"/>
          <w:lang w:val="en-US"/>
        </w:rPr>
        <w:t>Ngejot</w:t>
      </w:r>
      <w:proofErr w:type="spellEnd"/>
      <w:r w:rsidRPr="00D55E98">
        <w:rPr>
          <w:rFonts w:asciiTheme="minorHAnsi" w:hAnsiTheme="minorHAnsi" w:cstheme="minorHAnsi"/>
          <w:i/>
          <w:iCs/>
          <w:sz w:val="22"/>
          <w:szCs w:val="22"/>
          <w:lang w:val="en-US"/>
        </w:rPr>
        <w:t>,</w:t>
      </w:r>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upacara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Bubur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i/>
          <w:iCs/>
          <w:sz w:val="22"/>
          <w:szCs w:val="22"/>
          <w:lang w:val="en-US"/>
        </w:rPr>
        <w:t>Putek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budaya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terdiri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pentas </w:t>
      </w:r>
      <w:proofErr w:type="spellStart"/>
      <w:r w:rsidRPr="00D55E98">
        <w:rPr>
          <w:rFonts w:asciiTheme="minorHAnsi" w:hAnsiTheme="minorHAnsi" w:cstheme="minorHAnsi"/>
          <w:sz w:val="22"/>
          <w:szCs w:val="22"/>
          <w:lang w:val="en-US"/>
        </w:rPr>
        <w:t>wayang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sasak</w:t>
      </w:r>
      <w:proofErr w:type="spellEnd"/>
      <w:r w:rsidRPr="00D55E98">
        <w:rPr>
          <w:rFonts w:asciiTheme="minorHAnsi" w:hAnsiTheme="minorHAnsi" w:cstheme="minorHAnsi"/>
          <w:sz w:val="22"/>
          <w:szCs w:val="22"/>
          <w:lang w:val="en-US"/>
        </w:rPr>
        <w:t xml:space="preserve">, Tari </w:t>
      </w:r>
      <w:proofErr w:type="spellStart"/>
      <w:r w:rsidRPr="00D55E98">
        <w:rPr>
          <w:rFonts w:asciiTheme="minorHAnsi" w:hAnsiTheme="minorHAnsi" w:cstheme="minorHAnsi"/>
          <w:sz w:val="22"/>
          <w:szCs w:val="22"/>
          <w:lang w:val="en-US"/>
        </w:rPr>
        <w:t>Pakon</w:t>
      </w:r>
      <w:proofErr w:type="spellEnd"/>
      <w:r w:rsidRPr="00D55E98">
        <w:rPr>
          <w:rFonts w:asciiTheme="minorHAnsi" w:hAnsiTheme="minorHAnsi" w:cstheme="minorHAnsi"/>
          <w:sz w:val="22"/>
          <w:szCs w:val="22"/>
          <w:lang w:val="en-US"/>
        </w:rPr>
        <w:t xml:space="preserve">, dan tari </w:t>
      </w:r>
      <w:proofErr w:type="spellStart"/>
      <w:r w:rsidRPr="00D55E98">
        <w:rPr>
          <w:rFonts w:asciiTheme="minorHAnsi" w:hAnsiTheme="minorHAnsi" w:cstheme="minorHAnsi"/>
          <w:sz w:val="22"/>
          <w:szCs w:val="22"/>
          <w:lang w:val="en-US"/>
        </w:rPr>
        <w:t>Semar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Geger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memiliki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beberapa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sanggar</w:t>
      </w:r>
      <w:proofErr w:type="spellEnd"/>
      <w:r w:rsidRPr="00D55E98">
        <w:rPr>
          <w:rFonts w:asciiTheme="minorHAnsi" w:hAnsiTheme="minorHAnsi" w:cstheme="minorHAnsi"/>
          <w:sz w:val="22"/>
          <w:szCs w:val="22"/>
          <w:lang w:val="en-US"/>
        </w:rPr>
        <w:t xml:space="preserve"> tari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salah </w:t>
      </w:r>
      <w:proofErr w:type="spellStart"/>
      <w:r w:rsidRPr="00D55E98">
        <w:rPr>
          <w:rFonts w:asciiTheme="minorHAnsi" w:hAnsiTheme="minorHAnsi" w:cstheme="minorHAnsi"/>
          <w:sz w:val="22"/>
          <w:szCs w:val="22"/>
          <w:lang w:val="en-US"/>
        </w:rPr>
        <w:t>satunya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yaitu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sanggar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Cupu</w:t>
      </w:r>
      <w:proofErr w:type="spellEnd"/>
      <w:r w:rsidRPr="00D55E98">
        <w:rPr>
          <w:rFonts w:asciiTheme="minorHAnsi" w:hAnsiTheme="minorHAnsi" w:cstheme="minorHAnsi"/>
          <w:sz w:val="22"/>
          <w:szCs w:val="22"/>
          <w:lang w:val="en-US"/>
        </w:rPr>
        <w:t xml:space="preserve"> Mas. </w:t>
      </w:r>
      <w:proofErr w:type="spellStart"/>
      <w:r w:rsidRPr="00D55E98">
        <w:rPr>
          <w:rFonts w:asciiTheme="minorHAnsi" w:hAnsiTheme="minorHAnsi" w:cstheme="minorHAnsi"/>
          <w:sz w:val="22"/>
          <w:szCs w:val="22"/>
          <w:lang w:val="en-US"/>
        </w:rPr>
        <w:t>Sedangkan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kuliner</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khas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yaitu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seperti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Lelasuk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Pembentukan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paket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berdasarkan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merupakan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langkah</w:t>
      </w:r>
      <w:proofErr w:type="spellEnd"/>
      <w:r w:rsidRPr="00D55E98">
        <w:rPr>
          <w:rFonts w:asciiTheme="minorHAnsi" w:hAnsiTheme="minorHAnsi" w:cstheme="minorHAnsi"/>
          <w:sz w:val="22"/>
          <w:szCs w:val="22"/>
          <w:lang w:val="en-US"/>
        </w:rPr>
        <w:t xml:space="preserve"> strategi </w:t>
      </w:r>
      <w:proofErr w:type="spellStart"/>
      <w:r w:rsidRPr="00D55E98">
        <w:rPr>
          <w:rFonts w:asciiTheme="minorHAnsi" w:hAnsiTheme="minorHAnsi" w:cstheme="minorHAnsi"/>
          <w:sz w:val="22"/>
          <w:szCs w:val="22"/>
          <w:lang w:val="en-US"/>
        </w:rPr>
        <w:t>selanjutnya</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perlu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diagendakan</w:t>
      </w:r>
      <w:proofErr w:type="spellEnd"/>
      <w:r w:rsidRPr="00D55E98">
        <w:rPr>
          <w:rFonts w:asciiTheme="minorHAnsi" w:hAnsiTheme="minorHAnsi" w:cstheme="minorHAnsi"/>
          <w:sz w:val="22"/>
          <w:szCs w:val="22"/>
          <w:lang w:val="en-US"/>
        </w:rPr>
        <w:t xml:space="preserve"> oleh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menarik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lokal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maupun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mancanegara</w:t>
      </w:r>
      <w:proofErr w:type="spellEnd"/>
      <w:r w:rsidRPr="00D55E98">
        <w:rPr>
          <w:rFonts w:asciiTheme="minorHAnsi" w:hAnsiTheme="minorHAnsi" w:cstheme="minorHAnsi"/>
          <w:sz w:val="22"/>
          <w:szCs w:val="22"/>
          <w:lang w:val="en-US"/>
        </w:rPr>
        <w:t xml:space="preserve">. </w:t>
      </w:r>
    </w:p>
    <w:p w14:paraId="64063C41" w14:textId="45C9DFAC" w:rsidR="00D55E98" w:rsidRPr="00D55E98" w:rsidRDefault="00D55E98" w:rsidP="001F2591">
      <w:pPr>
        <w:ind w:firstLine="567"/>
        <w:jc w:val="both"/>
        <w:rPr>
          <w:rFonts w:asciiTheme="minorHAnsi" w:hAnsiTheme="minorHAnsi" w:cstheme="minorHAnsi"/>
          <w:sz w:val="22"/>
          <w:szCs w:val="22"/>
          <w:lang w:val="en-US"/>
        </w:rPr>
      </w:pPr>
      <w:proofErr w:type="spellStart"/>
      <w:r w:rsidRPr="00D55E98">
        <w:rPr>
          <w:rFonts w:asciiTheme="minorHAnsi" w:hAnsiTheme="minorHAnsi" w:cstheme="minorHAnsi"/>
          <w:sz w:val="22"/>
          <w:szCs w:val="22"/>
          <w:lang w:val="en-US"/>
        </w:rPr>
        <w:t>Kendala</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dialami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pengeloaan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yaitu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kurangnya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partisipasi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terlibat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pengelolaan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Selama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ini</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aktif</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bergerak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yaitu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pokdarwis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sehingga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ada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anggapan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bahwa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merupakan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tanggung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jawab</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Pokdarwis</w:t>
      </w:r>
      <w:proofErr w:type="spellEnd"/>
      <w:r w:rsidRPr="00D55E98">
        <w:rPr>
          <w:rFonts w:asciiTheme="minorHAnsi" w:hAnsiTheme="minorHAnsi" w:cstheme="minorHAnsi"/>
          <w:sz w:val="22"/>
          <w:szCs w:val="22"/>
          <w:lang w:val="en-US"/>
        </w:rPr>
        <w:t xml:space="preserve">. Hal </w:t>
      </w:r>
      <w:proofErr w:type="spellStart"/>
      <w:r w:rsidRPr="00D55E98">
        <w:rPr>
          <w:rFonts w:asciiTheme="minorHAnsi" w:hAnsiTheme="minorHAnsi" w:cstheme="minorHAnsi"/>
          <w:sz w:val="22"/>
          <w:szCs w:val="22"/>
          <w:lang w:val="en-US"/>
        </w:rPr>
        <w:t>ini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dikarenakan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kurang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merasakan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manfaat</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tidak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memiliki</w:t>
      </w:r>
      <w:proofErr w:type="spellEnd"/>
      <w:r w:rsidRPr="00D55E98">
        <w:rPr>
          <w:rFonts w:asciiTheme="minorHAnsi" w:hAnsiTheme="minorHAnsi" w:cstheme="minorHAnsi"/>
          <w:sz w:val="22"/>
          <w:szCs w:val="22"/>
          <w:lang w:val="en-US"/>
        </w:rPr>
        <w:t xml:space="preserve"> rasa </w:t>
      </w:r>
      <w:proofErr w:type="spellStart"/>
      <w:r w:rsidRPr="00D55E98">
        <w:rPr>
          <w:rFonts w:asciiTheme="minorHAnsi" w:hAnsiTheme="minorHAnsi" w:cstheme="minorHAnsi"/>
          <w:sz w:val="22"/>
          <w:szCs w:val="22"/>
          <w:lang w:val="en-US"/>
        </w:rPr>
        <w:t>memiliki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sehingga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menurunkan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partisipasi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ikut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mengelola</w:t>
      </w:r>
      <w:proofErr w:type="spellEnd"/>
      <w:r w:rsidRPr="00D55E98">
        <w:rPr>
          <w:rFonts w:asciiTheme="minorHAnsi" w:hAnsiTheme="minorHAnsi" w:cstheme="minorHAnsi"/>
          <w:sz w:val="22"/>
          <w:szCs w:val="22"/>
          <w:lang w:val="en-US"/>
        </w:rPr>
        <w:t xml:space="preserve"> Kawasan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Menurut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Suta</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Mahagangga</w:t>
      </w:r>
      <w:proofErr w:type="spellEnd"/>
      <w:r w:rsidRPr="00D55E98">
        <w:rPr>
          <w:rFonts w:asciiTheme="minorHAnsi" w:hAnsiTheme="minorHAnsi" w:cstheme="minorHAnsi"/>
          <w:sz w:val="22"/>
          <w:szCs w:val="22"/>
          <w:lang w:val="en-US"/>
        </w:rPr>
        <w:t xml:space="preserve"> (2017), </w:t>
      </w:r>
      <w:proofErr w:type="spellStart"/>
      <w:r w:rsidRPr="00D55E98">
        <w:rPr>
          <w:rFonts w:asciiTheme="minorHAnsi" w:hAnsiTheme="minorHAnsi" w:cstheme="minorHAnsi"/>
          <w:sz w:val="22"/>
          <w:szCs w:val="22"/>
          <w:lang w:val="en-US"/>
        </w:rPr>
        <w:t>apabila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ikut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berp</w:t>
      </w:r>
      <w:proofErr w:type="spellEnd"/>
      <w:r w:rsidRPr="00D55E98">
        <w:rPr>
          <w:rFonts w:asciiTheme="minorHAnsi" w:hAnsiTheme="minorHAnsi" w:cstheme="minorHAnsi"/>
          <w:sz w:val="22"/>
          <w:szCs w:val="22"/>
        </w:rPr>
        <w:t>artisipasi dalam pengelolaan ekowisata</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mendapatkan keuntungan dan tidak </w:t>
      </w:r>
      <w:proofErr w:type="spellStart"/>
      <w:r w:rsidRPr="00D55E98">
        <w:rPr>
          <w:rFonts w:asciiTheme="minorHAnsi" w:hAnsiTheme="minorHAnsi" w:cstheme="minorHAnsi"/>
          <w:sz w:val="22"/>
          <w:szCs w:val="22"/>
        </w:rPr>
        <w:t>mera</w:t>
      </w:r>
      <w:proofErr w:type="spellEnd"/>
      <w:r w:rsidRPr="00D55E98">
        <w:rPr>
          <w:rFonts w:asciiTheme="minorHAnsi" w:hAnsiTheme="minorHAnsi" w:cstheme="minorHAnsi"/>
          <w:sz w:val="22"/>
          <w:szCs w:val="22"/>
          <w:lang w:val="en-US"/>
        </w:rPr>
        <w:t>s</w:t>
      </w:r>
      <w:r w:rsidRPr="00D55E98">
        <w:rPr>
          <w:rFonts w:asciiTheme="minorHAnsi" w:hAnsiTheme="minorHAnsi" w:cstheme="minorHAnsi"/>
          <w:sz w:val="22"/>
          <w:szCs w:val="22"/>
        </w:rPr>
        <w:t xml:space="preserve">a dirugikan </w:t>
      </w:r>
      <w:proofErr w:type="spellStart"/>
      <w:r w:rsidRPr="00D55E98">
        <w:rPr>
          <w:rFonts w:asciiTheme="minorHAnsi" w:hAnsiTheme="minorHAnsi" w:cstheme="minorHAnsi"/>
          <w:sz w:val="22"/>
          <w:szCs w:val="22"/>
          <w:lang w:val="en-US"/>
        </w:rPr>
        <w:t>maka</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masyarakat memiliki tanggung jawab penuh </w:t>
      </w:r>
      <w:proofErr w:type="spellStart"/>
      <w:r w:rsidRPr="00D55E98">
        <w:rPr>
          <w:rFonts w:asciiTheme="minorHAnsi" w:hAnsiTheme="minorHAnsi" w:cstheme="minorHAnsi"/>
          <w:sz w:val="22"/>
          <w:szCs w:val="22"/>
        </w:rPr>
        <w:t>terdahap</w:t>
      </w:r>
      <w:proofErr w:type="spellEnd"/>
      <w:r w:rsidRPr="00D55E98">
        <w:rPr>
          <w:rFonts w:asciiTheme="minorHAnsi" w:hAnsiTheme="minorHAnsi" w:cstheme="minorHAnsi"/>
          <w:sz w:val="22"/>
          <w:szCs w:val="22"/>
        </w:rPr>
        <w:t xml:space="preserve"> ekowisata dan</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kedepannya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kawasan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tersebut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terjaga</w:t>
      </w:r>
      <w:proofErr w:type="spellEnd"/>
      <w:r w:rsidRPr="00D55E98">
        <w:rPr>
          <w:rFonts w:asciiTheme="minorHAnsi" w:hAnsiTheme="minorHAnsi" w:cstheme="minorHAnsi"/>
          <w:sz w:val="22"/>
          <w:szCs w:val="22"/>
          <w:lang w:val="en-US"/>
        </w:rPr>
        <w:t xml:space="preserve"> dan </w:t>
      </w:r>
      <w:r w:rsidRPr="00D55E98">
        <w:rPr>
          <w:rFonts w:asciiTheme="minorHAnsi" w:hAnsiTheme="minorHAnsi" w:cstheme="minorHAnsi"/>
          <w:sz w:val="22"/>
          <w:szCs w:val="22"/>
        </w:rPr>
        <w:t>dijadikan sebagai warisan bagi anak cucu</w:t>
      </w:r>
      <w:r w:rsidRPr="00D55E98">
        <w:rPr>
          <w:rFonts w:asciiTheme="minorHAnsi" w:hAnsiTheme="minorHAnsi" w:cstheme="minorHAnsi"/>
          <w:sz w:val="22"/>
          <w:szCs w:val="22"/>
          <w:lang w:val="en-US"/>
        </w:rPr>
        <w:t>.</w:t>
      </w:r>
    </w:p>
    <w:p w14:paraId="5E4285EB" w14:textId="6C96A5DE" w:rsidR="00D55E98" w:rsidRPr="00D55E98" w:rsidRDefault="00D55E98" w:rsidP="001F2591">
      <w:pPr>
        <w:ind w:firstLine="567"/>
        <w:jc w:val="both"/>
        <w:rPr>
          <w:rFonts w:asciiTheme="minorHAnsi" w:hAnsiTheme="minorHAnsi" w:cstheme="minorHAnsi"/>
          <w:sz w:val="22"/>
          <w:szCs w:val="22"/>
          <w:lang w:val="en-US"/>
        </w:rPr>
      </w:pP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alam</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termasuk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kategori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masih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asli</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memiliki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lanskap</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mendukung</w:t>
      </w:r>
      <w:proofErr w:type="spellEnd"/>
      <w:r w:rsidRPr="00D55E98">
        <w:rPr>
          <w:rFonts w:asciiTheme="minorHAnsi" w:hAnsiTheme="minorHAnsi" w:cstheme="minorHAnsi"/>
          <w:sz w:val="22"/>
          <w:szCs w:val="22"/>
          <w:lang w:val="en-US"/>
        </w:rPr>
        <w:t xml:space="preserve">. Flora, fauna dan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budaya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dijadikan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sebagai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sarana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edukasi</w:t>
      </w:r>
      <w:proofErr w:type="spellEnd"/>
      <w:r w:rsidRPr="00D55E98">
        <w:rPr>
          <w:rFonts w:asciiTheme="minorHAnsi" w:hAnsiTheme="minorHAnsi" w:cstheme="minorHAnsi"/>
          <w:sz w:val="22"/>
          <w:szCs w:val="22"/>
          <w:lang w:val="en-US"/>
        </w:rPr>
        <w:t xml:space="preserve">.  Status </w:t>
      </w:r>
      <w:proofErr w:type="spellStart"/>
      <w:r w:rsidRPr="00D55E98">
        <w:rPr>
          <w:rFonts w:asciiTheme="minorHAnsi" w:hAnsiTheme="minorHAnsi" w:cstheme="minorHAnsi"/>
          <w:sz w:val="22"/>
          <w:szCs w:val="22"/>
          <w:lang w:val="en-US"/>
        </w:rPr>
        <w:t>kondisi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masih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alami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dibentuk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ditata</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dikembangkan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lastRenderedPageBreak/>
        <w:t>sesuai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prinsip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keberlanjutan</w:t>
      </w:r>
      <w:proofErr w:type="spellEnd"/>
      <w:r w:rsidRPr="00D55E98">
        <w:rPr>
          <w:rFonts w:asciiTheme="minorHAnsi" w:hAnsiTheme="minorHAnsi" w:cstheme="minorHAnsi"/>
          <w:sz w:val="22"/>
          <w:szCs w:val="22"/>
          <w:lang w:val="en-US"/>
        </w:rPr>
        <w:t>.</w:t>
      </w:r>
      <w:r w:rsidRPr="00D55E98">
        <w:rPr>
          <w:rFonts w:asciiTheme="minorHAnsi" w:hAnsiTheme="minorHAnsi" w:cstheme="minorHAnsi"/>
          <w:i/>
          <w:iCs/>
          <w:sz w:val="22"/>
          <w:szCs w:val="22"/>
          <w:lang w:val="en-US"/>
        </w:rPr>
        <w:t xml:space="preserve"> </w:t>
      </w:r>
      <w:proofErr w:type="spellStart"/>
      <w:r w:rsidRPr="00D55E98">
        <w:rPr>
          <w:rFonts w:asciiTheme="minorHAnsi" w:hAnsiTheme="minorHAnsi" w:cstheme="minorHAnsi"/>
          <w:sz w:val="22"/>
          <w:szCs w:val="22"/>
          <w:lang w:val="en-US"/>
        </w:rPr>
        <w:t>Potensi</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peluang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pengembangan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harus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memiliki</w:t>
      </w:r>
      <w:proofErr w:type="spellEnd"/>
      <w:r w:rsidRPr="00D55E98">
        <w:rPr>
          <w:rFonts w:asciiTheme="minorHAnsi" w:hAnsiTheme="minorHAnsi" w:cstheme="minorHAnsi"/>
          <w:sz w:val="22"/>
          <w:szCs w:val="22"/>
          <w:lang w:val="en-US"/>
        </w:rPr>
        <w:t xml:space="preserve"> 3 </w:t>
      </w:r>
      <w:proofErr w:type="spellStart"/>
      <w:r w:rsidRPr="00D55E98">
        <w:rPr>
          <w:rFonts w:asciiTheme="minorHAnsi" w:hAnsiTheme="minorHAnsi" w:cstheme="minorHAnsi"/>
          <w:sz w:val="22"/>
          <w:szCs w:val="22"/>
          <w:lang w:val="en-US"/>
        </w:rPr>
        <w:t>elemen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utama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yaitu</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nature, education dan suistanable</w:t>
      </w:r>
      <w:r w:rsidRPr="00D55E98">
        <w:rPr>
          <w:rFonts w:asciiTheme="minorHAnsi" w:hAnsiTheme="minorHAnsi" w:cstheme="minorHAnsi"/>
          <w:sz w:val="22"/>
          <w:szCs w:val="22"/>
          <w:lang w:val="en-US"/>
        </w:rPr>
        <w:t xml:space="preserve"> (Hanum, </w:t>
      </w:r>
      <w:proofErr w:type="spellStart"/>
      <w:r w:rsidRPr="00D55E98">
        <w:rPr>
          <w:rFonts w:asciiTheme="minorHAnsi" w:hAnsiTheme="minorHAnsi" w:cstheme="minorHAnsi"/>
          <w:sz w:val="22"/>
          <w:szCs w:val="22"/>
          <w:lang w:val="en-US"/>
        </w:rPr>
        <w:t>dkk</w:t>
      </w:r>
      <w:proofErr w:type="spellEnd"/>
      <w:r w:rsidRPr="00D55E98">
        <w:rPr>
          <w:rFonts w:asciiTheme="minorHAnsi" w:hAnsiTheme="minorHAnsi" w:cstheme="minorHAnsi"/>
          <w:sz w:val="22"/>
          <w:szCs w:val="22"/>
          <w:lang w:val="en-US"/>
        </w:rPr>
        <w:t xml:space="preserve">. 2021).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memenuhi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syarat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pengembangan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termasuk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konsep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pengelolaan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lingkungan</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perlindungan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lingkungan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jika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ada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kerjasama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antar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pihak</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serta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harus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melaksakan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perannya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secara</w:t>
      </w:r>
      <w:proofErr w:type="spellEnd"/>
      <w:r w:rsidRPr="00D55E98">
        <w:rPr>
          <w:rFonts w:asciiTheme="minorHAnsi" w:hAnsiTheme="minorHAnsi" w:cstheme="minorHAnsi"/>
          <w:sz w:val="22"/>
          <w:szCs w:val="22"/>
          <w:lang w:val="en-US"/>
        </w:rPr>
        <w:t xml:space="preserve"> optimal. </w:t>
      </w:r>
      <w:proofErr w:type="spellStart"/>
      <w:r w:rsidRPr="00D55E98">
        <w:rPr>
          <w:rFonts w:asciiTheme="minorHAnsi" w:hAnsiTheme="minorHAnsi" w:cstheme="minorHAnsi"/>
          <w:sz w:val="22"/>
          <w:szCs w:val="22"/>
          <w:lang w:val="en-US"/>
        </w:rPr>
        <w:t>Keterlibatan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penduduk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lokal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harus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dimaksimalkan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meningkatkan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ekonomi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setempat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Suta</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Mahagangga</w:t>
      </w:r>
      <w:proofErr w:type="spellEnd"/>
      <w:r w:rsidRPr="00D55E98">
        <w:rPr>
          <w:rFonts w:asciiTheme="minorHAnsi" w:hAnsiTheme="minorHAnsi" w:cstheme="minorHAnsi"/>
          <w:sz w:val="22"/>
          <w:szCs w:val="22"/>
          <w:lang w:val="en-US"/>
        </w:rPr>
        <w:t xml:space="preserve">, 2017).  </w:t>
      </w:r>
    </w:p>
    <w:p w14:paraId="39186F53" w14:textId="77777777" w:rsidR="00D55E98" w:rsidRPr="00D55E98" w:rsidRDefault="00D55E98" w:rsidP="00D55E98">
      <w:pPr>
        <w:pStyle w:val="ListParagraph"/>
        <w:numPr>
          <w:ilvl w:val="0"/>
          <w:numId w:val="25"/>
        </w:numPr>
        <w:spacing w:before="120"/>
        <w:ind w:left="284" w:hanging="218"/>
        <w:jc w:val="both"/>
        <w:rPr>
          <w:rFonts w:asciiTheme="minorHAnsi" w:hAnsiTheme="minorHAnsi" w:cstheme="minorHAnsi"/>
          <w:b/>
          <w:bCs/>
          <w:sz w:val="22"/>
          <w:szCs w:val="22"/>
          <w:lang w:val="en-US"/>
        </w:rPr>
      </w:pPr>
      <w:proofErr w:type="spellStart"/>
      <w:r w:rsidRPr="00D55E98">
        <w:rPr>
          <w:rFonts w:asciiTheme="minorHAnsi" w:hAnsiTheme="minorHAnsi" w:cstheme="minorHAnsi"/>
          <w:b/>
          <w:bCs/>
          <w:sz w:val="22"/>
          <w:szCs w:val="22"/>
          <w:lang w:val="en-US"/>
        </w:rPr>
        <w:t>Sosialisai</w:t>
      </w:r>
      <w:proofErr w:type="spellEnd"/>
      <w:r w:rsidRPr="00D55E98">
        <w:rPr>
          <w:rFonts w:asciiTheme="minorHAnsi" w:hAnsiTheme="minorHAnsi" w:cstheme="minorHAnsi"/>
          <w:b/>
          <w:bCs/>
          <w:sz w:val="22"/>
          <w:szCs w:val="22"/>
          <w:lang w:val="en-US"/>
        </w:rPr>
        <w:t xml:space="preserve"> </w:t>
      </w:r>
      <w:proofErr w:type="spellStart"/>
      <w:r w:rsidRPr="00D55E98">
        <w:rPr>
          <w:rFonts w:asciiTheme="minorHAnsi" w:hAnsiTheme="minorHAnsi" w:cstheme="minorHAnsi"/>
          <w:b/>
          <w:bCs/>
          <w:sz w:val="22"/>
          <w:szCs w:val="22"/>
          <w:lang w:val="en-US"/>
        </w:rPr>
        <w:t>Kewirausahaan</w:t>
      </w:r>
      <w:proofErr w:type="spellEnd"/>
      <w:r w:rsidRPr="00D55E98">
        <w:rPr>
          <w:rFonts w:asciiTheme="minorHAnsi" w:hAnsiTheme="minorHAnsi" w:cstheme="minorHAnsi"/>
          <w:b/>
          <w:bCs/>
          <w:sz w:val="22"/>
          <w:szCs w:val="22"/>
          <w:lang w:val="en-US"/>
        </w:rPr>
        <w:t xml:space="preserve"> </w:t>
      </w:r>
      <w:proofErr w:type="spellStart"/>
      <w:r w:rsidRPr="00D55E98">
        <w:rPr>
          <w:rFonts w:asciiTheme="minorHAnsi" w:hAnsiTheme="minorHAnsi" w:cstheme="minorHAnsi"/>
          <w:b/>
          <w:bCs/>
          <w:sz w:val="22"/>
          <w:szCs w:val="22"/>
          <w:lang w:val="en-US"/>
        </w:rPr>
        <w:t>Produk</w:t>
      </w:r>
      <w:proofErr w:type="spellEnd"/>
      <w:r w:rsidRPr="00D55E98">
        <w:rPr>
          <w:rFonts w:asciiTheme="minorHAnsi" w:hAnsiTheme="minorHAnsi" w:cstheme="minorHAnsi"/>
          <w:b/>
          <w:bCs/>
          <w:sz w:val="22"/>
          <w:szCs w:val="22"/>
          <w:lang w:val="en-US"/>
        </w:rPr>
        <w:t xml:space="preserve"> </w:t>
      </w:r>
      <w:proofErr w:type="spellStart"/>
      <w:r w:rsidRPr="00D55E98">
        <w:rPr>
          <w:rFonts w:asciiTheme="minorHAnsi" w:hAnsiTheme="minorHAnsi" w:cstheme="minorHAnsi"/>
          <w:b/>
          <w:bCs/>
          <w:sz w:val="22"/>
          <w:szCs w:val="22"/>
          <w:lang w:val="en-US"/>
        </w:rPr>
        <w:t>Lokal</w:t>
      </w:r>
      <w:proofErr w:type="spellEnd"/>
    </w:p>
    <w:p w14:paraId="79738CA7" w14:textId="77777777" w:rsidR="00D55E98" w:rsidRPr="00D55E98" w:rsidRDefault="00D55E98" w:rsidP="001F2591">
      <w:pPr>
        <w:ind w:firstLine="567"/>
        <w:jc w:val="both"/>
        <w:rPr>
          <w:rFonts w:asciiTheme="minorHAnsi" w:hAnsiTheme="minorHAnsi" w:cstheme="minorHAnsi"/>
          <w:b/>
          <w:bCs/>
          <w:sz w:val="22"/>
          <w:szCs w:val="22"/>
          <w:lang w:val="en-US"/>
        </w:rPr>
      </w:pPr>
      <w:r w:rsidRPr="00D55E98">
        <w:rPr>
          <w:rFonts w:asciiTheme="minorHAnsi" w:hAnsiTheme="minorHAnsi" w:cstheme="minorHAnsi"/>
          <w:sz w:val="22"/>
          <w:szCs w:val="22"/>
          <w:lang w:val="en-US"/>
        </w:rPr>
        <w:t>P</w:t>
      </w:r>
      <w:proofErr w:type="spellStart"/>
      <w:r w:rsidRPr="00D55E98">
        <w:rPr>
          <w:rFonts w:asciiTheme="minorHAnsi" w:hAnsiTheme="minorHAnsi" w:cstheme="minorHAnsi"/>
          <w:sz w:val="22"/>
          <w:szCs w:val="22"/>
        </w:rPr>
        <w:t>enyampaian</w:t>
      </w:r>
      <w:proofErr w:type="spellEnd"/>
      <w:r w:rsidRPr="00D55E98">
        <w:rPr>
          <w:rFonts w:asciiTheme="minorHAnsi" w:hAnsiTheme="minorHAnsi" w:cstheme="minorHAnsi"/>
          <w:sz w:val="22"/>
          <w:szCs w:val="22"/>
        </w:rPr>
        <w:t xml:space="preserve"> materi dan diskusi</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selanjutnya</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dari narasumber kedua (Dr. Immy Suci Rohyani, S.P., M.Si.) terkait </w:t>
      </w:r>
      <w:proofErr w:type="spellStart"/>
      <w:r w:rsidRPr="00D55E98">
        <w:rPr>
          <w:rFonts w:asciiTheme="minorHAnsi" w:hAnsiTheme="minorHAnsi" w:cstheme="minorHAnsi"/>
          <w:sz w:val="22"/>
          <w:szCs w:val="22"/>
          <w:lang w:val="en-US"/>
        </w:rPr>
        <w:t>kewirausahaan</w:t>
      </w:r>
      <w:proofErr w:type="spellEnd"/>
      <w:r w:rsidRPr="00D55E98">
        <w:rPr>
          <w:rFonts w:asciiTheme="minorHAnsi" w:hAnsiTheme="minorHAnsi" w:cstheme="minorHAnsi"/>
          <w:sz w:val="22"/>
          <w:szCs w:val="22"/>
        </w:rPr>
        <w:t xml:space="preserve"> dan </w:t>
      </w:r>
      <w:proofErr w:type="spellStart"/>
      <w:r w:rsidRPr="00D55E98">
        <w:rPr>
          <w:rFonts w:asciiTheme="minorHAnsi" w:hAnsiTheme="minorHAnsi" w:cstheme="minorHAnsi"/>
          <w:i/>
          <w:iCs/>
          <w:sz w:val="22"/>
          <w:szCs w:val="22"/>
        </w:rPr>
        <w:t>branding</w:t>
      </w:r>
      <w:proofErr w:type="spellEnd"/>
      <w:r w:rsidRPr="00D55E98">
        <w:rPr>
          <w:rFonts w:asciiTheme="minorHAnsi" w:hAnsiTheme="minorHAnsi" w:cstheme="minorHAnsi"/>
          <w:i/>
          <w:iCs/>
          <w:sz w:val="22"/>
          <w:szCs w:val="22"/>
        </w:rPr>
        <w:t xml:space="preserve"> </w:t>
      </w:r>
      <w:proofErr w:type="spellStart"/>
      <w:r w:rsidRPr="00D55E98">
        <w:rPr>
          <w:rFonts w:asciiTheme="minorHAnsi" w:hAnsiTheme="minorHAnsi" w:cstheme="minorHAnsi"/>
          <w:i/>
          <w:iCs/>
          <w:sz w:val="22"/>
          <w:szCs w:val="22"/>
        </w:rPr>
        <w:t>product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lokal</w:t>
      </w:r>
      <w:proofErr w:type="spellEnd"/>
      <w:r w:rsidRPr="00D55E98">
        <w:rPr>
          <w:rFonts w:asciiTheme="minorHAnsi" w:hAnsiTheme="minorHAnsi" w:cstheme="minorHAnsi"/>
          <w:sz w:val="22"/>
          <w:szCs w:val="22"/>
          <w:lang w:val="en-US"/>
        </w:rPr>
        <w:t>.</w:t>
      </w:r>
      <w:r w:rsidRPr="00D55E98">
        <w:rPr>
          <w:rFonts w:asciiTheme="minorHAnsi" w:hAnsiTheme="minorHAnsi" w:cstheme="minorHAnsi"/>
          <w:sz w:val="22"/>
          <w:szCs w:val="22"/>
        </w:rPr>
        <w:t xml:space="preserve"> Adapun pokok bahasan yang disampaikan adalah kewirausahaan, apa itu </w:t>
      </w:r>
      <w:r w:rsidRPr="00D55E98">
        <w:rPr>
          <w:rFonts w:asciiTheme="minorHAnsi" w:hAnsiTheme="minorHAnsi" w:cstheme="minorHAnsi"/>
          <w:i/>
          <w:iCs/>
          <w:sz w:val="22"/>
          <w:szCs w:val="22"/>
        </w:rPr>
        <w:t>branding product</w:t>
      </w:r>
      <w:r w:rsidRPr="00D55E98">
        <w:rPr>
          <w:rFonts w:asciiTheme="minorHAnsi" w:hAnsiTheme="minorHAnsi" w:cstheme="minorHAnsi"/>
          <w:sz w:val="22"/>
          <w:szCs w:val="22"/>
        </w:rPr>
        <w:t xml:space="preserve">?, bagaimana melakukan </w:t>
      </w:r>
      <w:r w:rsidRPr="00D55E98">
        <w:rPr>
          <w:rFonts w:asciiTheme="minorHAnsi" w:hAnsiTheme="minorHAnsi" w:cstheme="minorHAnsi"/>
          <w:i/>
          <w:iCs/>
          <w:sz w:val="22"/>
          <w:szCs w:val="22"/>
        </w:rPr>
        <w:t>branding product</w:t>
      </w:r>
      <w:r w:rsidRPr="00D55E98">
        <w:rPr>
          <w:rFonts w:asciiTheme="minorHAnsi" w:hAnsiTheme="minorHAnsi" w:cstheme="minorHAnsi"/>
          <w:sz w:val="22"/>
          <w:szCs w:val="22"/>
        </w:rPr>
        <w:t xml:space="preserve">?, manfaat </w:t>
      </w:r>
      <w:r w:rsidRPr="00D55E98">
        <w:rPr>
          <w:rFonts w:asciiTheme="minorHAnsi" w:hAnsiTheme="minorHAnsi" w:cstheme="minorHAnsi"/>
          <w:i/>
          <w:iCs/>
          <w:sz w:val="22"/>
          <w:szCs w:val="22"/>
        </w:rPr>
        <w:t>branding product</w:t>
      </w:r>
      <w:r w:rsidRPr="00D55E98">
        <w:rPr>
          <w:rFonts w:asciiTheme="minorHAnsi" w:hAnsiTheme="minorHAnsi" w:cstheme="minorHAnsi"/>
          <w:sz w:val="22"/>
          <w:szCs w:val="22"/>
        </w:rPr>
        <w:t xml:space="preserve">?, contoh </w:t>
      </w:r>
      <w:r w:rsidRPr="00D55E98">
        <w:rPr>
          <w:rFonts w:asciiTheme="minorHAnsi" w:hAnsiTheme="minorHAnsi" w:cstheme="minorHAnsi"/>
          <w:i/>
          <w:iCs/>
          <w:sz w:val="22"/>
          <w:szCs w:val="22"/>
        </w:rPr>
        <w:t>branding product</w:t>
      </w:r>
      <w:r w:rsidRPr="00D55E98">
        <w:rPr>
          <w:rFonts w:asciiTheme="minorHAnsi" w:hAnsiTheme="minorHAnsi" w:cstheme="minorHAnsi"/>
          <w:sz w:val="22"/>
          <w:szCs w:val="22"/>
        </w:rPr>
        <w:t xml:space="preserve">, potensi produk dari Desa Lenek yang dapat dikembangkan dan apa yang perlu masyarakat lakukan untuk mulai melakukan </w:t>
      </w:r>
      <w:r w:rsidRPr="00D55E98">
        <w:rPr>
          <w:rFonts w:asciiTheme="minorHAnsi" w:hAnsiTheme="minorHAnsi" w:cstheme="minorHAnsi"/>
          <w:i/>
          <w:iCs/>
          <w:sz w:val="22"/>
          <w:szCs w:val="22"/>
        </w:rPr>
        <w:t>branding product</w:t>
      </w:r>
      <w:r w:rsidRPr="00D55E98">
        <w:rPr>
          <w:rFonts w:asciiTheme="minorHAnsi" w:hAnsiTheme="minorHAnsi" w:cstheme="minorHAnsi"/>
          <w:sz w:val="22"/>
          <w:szCs w:val="22"/>
        </w:rPr>
        <w:t xml:space="preserve"> khusunya di Desa Lenek Ramban Biak. Setelah penyampaian materi, dilakukan diskusi dan tanya jawab. Masyarakat Desa Lenek Ramban Biak diajak untuk menggali potensi desa yang bisa dikembangkan dengan tujuan untuk pengembangan Desa dan peningkatan perekonomian masyarakat. </w:t>
      </w:r>
    </w:p>
    <w:p w14:paraId="60E7EA23" w14:textId="77777777" w:rsidR="00D55E98" w:rsidRPr="00D55E98" w:rsidRDefault="00D55E98" w:rsidP="001F2591">
      <w:pPr>
        <w:ind w:firstLine="567"/>
        <w:jc w:val="both"/>
        <w:rPr>
          <w:rFonts w:asciiTheme="minorHAnsi" w:hAnsiTheme="minorHAnsi" w:cstheme="minorHAnsi"/>
          <w:sz w:val="22"/>
          <w:szCs w:val="22"/>
        </w:rPr>
      </w:pPr>
      <w:proofErr w:type="spellStart"/>
      <w:r w:rsidRPr="00D55E98">
        <w:rPr>
          <w:rFonts w:asciiTheme="minorHAnsi" w:hAnsiTheme="minorHAnsi" w:cstheme="minorHAnsi"/>
          <w:sz w:val="22"/>
          <w:szCs w:val="22"/>
          <w:lang w:val="en-US"/>
        </w:rPr>
        <w:t>Pendataan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lokal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terdiri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dan non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tradisonal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khas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seperti</w:t>
      </w:r>
      <w:proofErr w:type="spellEnd"/>
      <w:r w:rsidRPr="00D55E98">
        <w:rPr>
          <w:rFonts w:asciiTheme="minorHAnsi" w:hAnsiTheme="minorHAnsi" w:cstheme="minorHAnsi"/>
          <w:i/>
          <w:iCs/>
          <w:sz w:val="22"/>
          <w:szCs w:val="22"/>
          <w:lang w:val="en-US"/>
        </w:rPr>
        <w:t xml:space="preserve"> </w:t>
      </w:r>
      <w:proofErr w:type="spellStart"/>
      <w:r w:rsidRPr="00D55E98">
        <w:rPr>
          <w:rFonts w:asciiTheme="minorHAnsi" w:hAnsiTheme="minorHAnsi" w:cstheme="minorHAnsi"/>
          <w:i/>
          <w:iCs/>
          <w:sz w:val="22"/>
          <w:szCs w:val="22"/>
          <w:lang w:val="en-US"/>
        </w:rPr>
        <w:t>lelasuk</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i/>
          <w:iCs/>
          <w:sz w:val="22"/>
          <w:szCs w:val="22"/>
          <w:lang w:val="en-US"/>
        </w:rPr>
        <w:t>paer</w:t>
      </w:r>
      <w:proofErr w:type="spellEnd"/>
      <w:r w:rsidRPr="00D55E98">
        <w:rPr>
          <w:rFonts w:asciiTheme="minorHAnsi" w:hAnsiTheme="minorHAnsi" w:cstheme="minorHAnsi"/>
          <w:i/>
          <w:iCs/>
          <w:sz w:val="22"/>
          <w:szCs w:val="22"/>
          <w:lang w:val="en-US"/>
        </w:rPr>
        <w:t xml:space="preserve"> </w:t>
      </w:r>
      <w:proofErr w:type="spellStart"/>
      <w:r w:rsidRPr="00D55E98">
        <w:rPr>
          <w:rFonts w:asciiTheme="minorHAnsi" w:hAnsiTheme="minorHAnsi" w:cstheme="minorHAnsi"/>
          <w:i/>
          <w:iCs/>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non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seperti</w:t>
      </w:r>
      <w:proofErr w:type="spellEnd"/>
      <w:r w:rsidRPr="00D55E98">
        <w:rPr>
          <w:rFonts w:asciiTheme="minorHAnsi" w:hAnsiTheme="minorHAnsi" w:cstheme="minorHAnsi"/>
          <w:sz w:val="22"/>
          <w:szCs w:val="22"/>
          <w:lang w:val="en-US"/>
        </w:rPr>
        <w:t xml:space="preserve"> batu </w:t>
      </w:r>
      <w:proofErr w:type="spellStart"/>
      <w:r w:rsidRPr="00D55E98">
        <w:rPr>
          <w:rFonts w:asciiTheme="minorHAnsi" w:hAnsiTheme="minorHAnsi" w:cstheme="minorHAnsi"/>
          <w:sz w:val="22"/>
          <w:szCs w:val="22"/>
          <w:lang w:val="en-US"/>
        </w:rPr>
        <w:t>bata</w:t>
      </w:r>
      <w:proofErr w:type="spellEnd"/>
      <w:r w:rsidRPr="00D55E98">
        <w:rPr>
          <w:rFonts w:asciiTheme="minorHAnsi" w:hAnsiTheme="minorHAnsi" w:cstheme="minorHAnsi"/>
          <w:sz w:val="22"/>
          <w:szCs w:val="22"/>
          <w:lang w:val="en-US"/>
        </w:rPr>
        <w:t xml:space="preserve"> dan</w:t>
      </w:r>
      <w:r w:rsidRPr="00D55E98">
        <w:rPr>
          <w:rFonts w:asciiTheme="minorHAnsi" w:hAnsiTheme="minorHAnsi" w:cstheme="minorHAnsi"/>
          <w:i/>
          <w:iCs/>
          <w:sz w:val="22"/>
          <w:szCs w:val="22"/>
          <w:lang w:val="en-US"/>
        </w:rPr>
        <w:t xml:space="preserve"> </w:t>
      </w:r>
      <w:proofErr w:type="spellStart"/>
      <w:r w:rsidRPr="00D55E98">
        <w:rPr>
          <w:rFonts w:asciiTheme="minorHAnsi" w:hAnsiTheme="minorHAnsi" w:cstheme="minorHAnsi"/>
          <w:i/>
          <w:iCs/>
          <w:sz w:val="22"/>
          <w:szCs w:val="22"/>
          <w:lang w:val="en-US"/>
        </w:rPr>
        <w:t>sampak</w:t>
      </w:r>
      <w:proofErr w:type="spellEnd"/>
      <w:r w:rsidRPr="00D55E98">
        <w:rPr>
          <w:rFonts w:asciiTheme="minorHAnsi" w:hAnsiTheme="minorHAnsi" w:cstheme="minorHAnsi"/>
          <w:sz w:val="22"/>
          <w:szCs w:val="22"/>
          <w:lang w:val="en-US"/>
        </w:rPr>
        <w:t xml:space="preserve">. Pada </w:t>
      </w:r>
      <w:proofErr w:type="spellStart"/>
      <w:r w:rsidRPr="00D55E98">
        <w:rPr>
          <w:rFonts w:asciiTheme="minorHAnsi" w:hAnsiTheme="minorHAnsi" w:cstheme="minorHAnsi"/>
          <w:sz w:val="22"/>
          <w:szCs w:val="22"/>
          <w:lang w:val="en-US"/>
        </w:rPr>
        <w:t>kegiatan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sosialiasi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ini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juga </w:t>
      </w:r>
      <w:proofErr w:type="spellStart"/>
      <w:r w:rsidRPr="00D55E98">
        <w:rPr>
          <w:rFonts w:asciiTheme="minorHAnsi" w:hAnsiTheme="minorHAnsi" w:cstheme="minorHAnsi"/>
          <w:sz w:val="22"/>
          <w:szCs w:val="22"/>
          <w:lang w:val="en-US"/>
        </w:rPr>
        <w:t>melakukan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diskusi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tentang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membuat</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brand</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usaha</w:t>
      </w:r>
      <w:proofErr w:type="spellEnd"/>
      <w:r w:rsidRPr="00D55E98">
        <w:rPr>
          <w:rFonts w:asciiTheme="minorHAnsi" w:hAnsiTheme="minorHAnsi" w:cstheme="minorHAnsi"/>
          <w:sz w:val="22"/>
          <w:szCs w:val="22"/>
          <w:lang w:val="en-US"/>
        </w:rPr>
        <w:t xml:space="preserve"> batu </w:t>
      </w:r>
      <w:proofErr w:type="spellStart"/>
      <w:r w:rsidRPr="00D55E98">
        <w:rPr>
          <w:rFonts w:asciiTheme="minorHAnsi" w:hAnsiTheme="minorHAnsi" w:cstheme="minorHAnsi"/>
          <w:sz w:val="22"/>
          <w:szCs w:val="22"/>
          <w:lang w:val="en-US"/>
        </w:rPr>
        <w:t>bata</w:t>
      </w:r>
      <w:proofErr w:type="spellEnd"/>
      <w:r w:rsidRPr="00D55E98">
        <w:rPr>
          <w:rFonts w:asciiTheme="minorHAnsi" w:hAnsiTheme="minorHAnsi" w:cstheme="minorHAnsi"/>
          <w:sz w:val="22"/>
          <w:szCs w:val="22"/>
          <w:lang w:val="en-US"/>
        </w:rPr>
        <w:t>. Batu-</w:t>
      </w:r>
      <w:proofErr w:type="spellStart"/>
      <w:r w:rsidRPr="00D55E98">
        <w:rPr>
          <w:rFonts w:asciiTheme="minorHAnsi" w:hAnsiTheme="minorHAnsi" w:cstheme="minorHAnsi"/>
          <w:sz w:val="22"/>
          <w:szCs w:val="22"/>
          <w:lang w:val="en-US"/>
        </w:rPr>
        <w:t>bata</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r w:rsidRPr="00D55E98">
        <w:rPr>
          <w:rFonts w:asciiTheme="minorHAnsi" w:hAnsiTheme="minorHAnsi" w:cstheme="minorHAnsi"/>
          <w:sz w:val="22"/>
          <w:szCs w:val="22"/>
        </w:rPr>
        <w:t>memiliki</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kualitas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terbaik</w:t>
      </w:r>
      <w:proofErr w:type="spellEnd"/>
      <w:r w:rsidRPr="00D55E98">
        <w:rPr>
          <w:rFonts w:asciiTheme="minorHAnsi" w:hAnsiTheme="minorHAnsi" w:cstheme="minorHAnsi"/>
          <w:sz w:val="22"/>
          <w:szCs w:val="22"/>
          <w:lang w:val="en-US"/>
        </w:rPr>
        <w:t xml:space="preserve"> di Lombok. Hal </w:t>
      </w:r>
      <w:proofErr w:type="spellStart"/>
      <w:r w:rsidRPr="00D55E98">
        <w:rPr>
          <w:rFonts w:asciiTheme="minorHAnsi" w:hAnsiTheme="minorHAnsi" w:cstheme="minorHAnsi"/>
          <w:sz w:val="22"/>
          <w:szCs w:val="22"/>
          <w:lang w:val="en-US"/>
        </w:rPr>
        <w:t>ini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tidak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lepas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komposisi</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digunakan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pembuatan</w:t>
      </w:r>
      <w:proofErr w:type="spellEnd"/>
      <w:r w:rsidRPr="00D55E98">
        <w:rPr>
          <w:rFonts w:asciiTheme="minorHAnsi" w:hAnsiTheme="minorHAnsi" w:cstheme="minorHAnsi"/>
          <w:sz w:val="22"/>
          <w:szCs w:val="22"/>
          <w:lang w:val="en-US"/>
        </w:rPr>
        <w:t xml:space="preserve"> batu-</w:t>
      </w:r>
      <w:proofErr w:type="spellStart"/>
      <w:r w:rsidRPr="00D55E98">
        <w:rPr>
          <w:rFonts w:asciiTheme="minorHAnsi" w:hAnsiTheme="minorHAnsi" w:cstheme="minorHAnsi"/>
          <w:sz w:val="22"/>
          <w:szCs w:val="22"/>
          <w:lang w:val="en-US"/>
        </w:rPr>
        <w:t>bata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Jumlah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pengusaha</w:t>
      </w:r>
      <w:proofErr w:type="spellEnd"/>
      <w:r w:rsidRPr="00D55E98">
        <w:rPr>
          <w:rFonts w:asciiTheme="minorHAnsi" w:hAnsiTheme="minorHAnsi" w:cstheme="minorHAnsi"/>
          <w:sz w:val="22"/>
          <w:szCs w:val="22"/>
          <w:lang w:val="en-US"/>
        </w:rPr>
        <w:t xml:space="preserve"> batu </w:t>
      </w:r>
      <w:proofErr w:type="spellStart"/>
      <w:r w:rsidRPr="00D55E98">
        <w:rPr>
          <w:rFonts w:asciiTheme="minorHAnsi" w:hAnsiTheme="minorHAnsi" w:cstheme="minorHAnsi"/>
          <w:sz w:val="22"/>
          <w:szCs w:val="22"/>
          <w:lang w:val="en-US"/>
        </w:rPr>
        <w:t>bata</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ini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cukup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banyak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sehingga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adanya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diskusi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tentang</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 xml:space="preserve">branding product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memberikan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gambaran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terkait</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brand</w:t>
      </w:r>
      <w:r w:rsidRPr="00D55E98">
        <w:rPr>
          <w:rFonts w:asciiTheme="minorHAnsi" w:hAnsiTheme="minorHAnsi" w:cstheme="minorHAnsi"/>
          <w:sz w:val="22"/>
          <w:szCs w:val="22"/>
          <w:lang w:val="en-US"/>
        </w:rPr>
        <w:t xml:space="preserve"> dan logo yang </w:t>
      </w:r>
      <w:proofErr w:type="spellStart"/>
      <w:r w:rsidRPr="00D55E98">
        <w:rPr>
          <w:rFonts w:asciiTheme="minorHAnsi" w:hAnsiTheme="minorHAnsi" w:cstheme="minorHAnsi"/>
          <w:sz w:val="22"/>
          <w:szCs w:val="22"/>
          <w:lang w:val="en-US"/>
        </w:rPr>
        <w:t>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dipilih</w:t>
      </w:r>
      <w:proofErr w:type="spellEnd"/>
      <w:r w:rsidRPr="00D55E98">
        <w:rPr>
          <w:rFonts w:asciiTheme="minorHAnsi" w:hAnsiTheme="minorHAnsi" w:cstheme="minorHAnsi"/>
          <w:sz w:val="22"/>
          <w:szCs w:val="22"/>
          <w:lang w:val="en-US"/>
        </w:rPr>
        <w:t xml:space="preserve"> oleh </w:t>
      </w:r>
      <w:proofErr w:type="spellStart"/>
      <w:r w:rsidRPr="00D55E98">
        <w:rPr>
          <w:rFonts w:asciiTheme="minorHAnsi" w:hAnsiTheme="minorHAnsi" w:cstheme="minorHAnsi"/>
          <w:sz w:val="22"/>
          <w:szCs w:val="22"/>
          <w:lang w:val="en-US"/>
        </w:rPr>
        <w:t>tiap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pengusaha</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ada</w:t>
      </w:r>
      <w:proofErr w:type="spellEnd"/>
      <w:r w:rsidRPr="00D55E98">
        <w:rPr>
          <w:rFonts w:asciiTheme="minorHAnsi" w:hAnsiTheme="minorHAnsi" w:cstheme="minorHAnsi"/>
          <w:sz w:val="22"/>
          <w:szCs w:val="22"/>
          <w:lang w:val="en-US"/>
        </w:rPr>
        <w:t xml:space="preserve">. Logo yang </w:t>
      </w:r>
      <w:proofErr w:type="spellStart"/>
      <w:r w:rsidRPr="00D55E98">
        <w:rPr>
          <w:rFonts w:asciiTheme="minorHAnsi" w:hAnsiTheme="minorHAnsi" w:cstheme="minorHAnsi"/>
          <w:sz w:val="22"/>
          <w:szCs w:val="22"/>
          <w:lang w:val="en-US"/>
        </w:rPr>
        <w:t>sesuai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spesifikasi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membantu</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brand</w:t>
      </w:r>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diciptakan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terkesan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lebih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mewah</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istimewa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serta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dijadikan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sebagai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identitas</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tersebut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Setiawati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dkk</w:t>
      </w:r>
      <w:proofErr w:type="spellEnd"/>
      <w:r w:rsidRPr="00D55E98">
        <w:rPr>
          <w:rFonts w:asciiTheme="minorHAnsi" w:hAnsiTheme="minorHAnsi" w:cstheme="minorHAnsi"/>
          <w:sz w:val="22"/>
          <w:szCs w:val="22"/>
          <w:lang w:val="en-US"/>
        </w:rPr>
        <w:t>, 2019).</w:t>
      </w:r>
    </w:p>
    <w:p w14:paraId="3C0E2A24" w14:textId="77777777" w:rsidR="00D55E98" w:rsidRPr="00D55E98" w:rsidRDefault="00D55E98" w:rsidP="001F2591">
      <w:pPr>
        <w:ind w:firstLine="567"/>
        <w:jc w:val="both"/>
        <w:rPr>
          <w:rFonts w:asciiTheme="minorHAnsi" w:hAnsiTheme="minorHAnsi" w:cstheme="minorHAnsi"/>
          <w:sz w:val="22"/>
          <w:szCs w:val="22"/>
          <w:lang w:val="en-US"/>
        </w:rPr>
      </w:pPr>
      <w:proofErr w:type="spellStart"/>
      <w:r w:rsidRPr="00D55E98">
        <w:rPr>
          <w:rFonts w:asciiTheme="minorHAnsi" w:hAnsiTheme="minorHAnsi" w:cstheme="minorHAnsi"/>
          <w:sz w:val="22"/>
          <w:szCs w:val="22"/>
          <w:lang w:val="en-US"/>
        </w:rPr>
        <w:t>Selain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dan non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Destinasi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juga </w:t>
      </w:r>
      <w:proofErr w:type="spellStart"/>
      <w:r w:rsidRPr="00D55E98">
        <w:rPr>
          <w:rFonts w:asciiTheme="minorHAnsi" w:hAnsiTheme="minorHAnsi" w:cstheme="minorHAnsi"/>
          <w:sz w:val="22"/>
          <w:szCs w:val="22"/>
          <w:lang w:val="en-US"/>
        </w:rPr>
        <w:t>perlu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melakukan</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branding</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Penerapan</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 xml:space="preserve">branding </w:t>
      </w:r>
      <w:r w:rsidRPr="00D55E98">
        <w:rPr>
          <w:rFonts w:asciiTheme="minorHAnsi" w:hAnsiTheme="minorHAnsi" w:cstheme="minorHAnsi"/>
          <w:sz w:val="22"/>
          <w:szCs w:val="22"/>
          <w:lang w:val="en-US"/>
        </w:rPr>
        <w:t xml:space="preserve">yang </w:t>
      </w:r>
      <w:proofErr w:type="spellStart"/>
      <w:r w:rsidRPr="00D55E98">
        <w:rPr>
          <w:rFonts w:asciiTheme="minorHAnsi" w:hAnsiTheme="minorHAnsi" w:cstheme="minorHAnsi"/>
          <w:sz w:val="22"/>
          <w:szCs w:val="22"/>
          <w:lang w:val="en-US"/>
        </w:rPr>
        <w:t>tepat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destinasi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yairu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 xml:space="preserve">design </w:t>
      </w:r>
      <w:proofErr w:type="spellStart"/>
      <w:r w:rsidRPr="00D55E98">
        <w:rPr>
          <w:rFonts w:asciiTheme="minorHAnsi" w:hAnsiTheme="minorHAnsi" w:cstheme="minorHAnsi"/>
          <w:sz w:val="22"/>
          <w:szCs w:val="22"/>
          <w:lang w:val="en-US"/>
        </w:rPr>
        <w:t>promosi</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menarik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Promosi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penggunaan</w:t>
      </w:r>
      <w:proofErr w:type="spellEnd"/>
      <w:r w:rsidRPr="00D55E98">
        <w:rPr>
          <w:rFonts w:asciiTheme="minorHAnsi" w:hAnsiTheme="minorHAnsi" w:cstheme="minorHAnsi"/>
          <w:sz w:val="22"/>
          <w:szCs w:val="22"/>
          <w:lang w:val="en-US"/>
        </w:rPr>
        <w:t xml:space="preserve"> platform </w:t>
      </w:r>
      <w:proofErr w:type="spellStart"/>
      <w:r w:rsidRPr="00D55E98">
        <w:rPr>
          <w:rFonts w:asciiTheme="minorHAnsi" w:hAnsiTheme="minorHAnsi" w:cstheme="minorHAnsi"/>
          <w:sz w:val="22"/>
          <w:szCs w:val="22"/>
          <w:lang w:val="en-US"/>
        </w:rPr>
        <w:t>sosial</w:t>
      </w:r>
      <w:proofErr w:type="spellEnd"/>
      <w:r w:rsidRPr="00D55E98">
        <w:rPr>
          <w:rFonts w:asciiTheme="minorHAnsi" w:hAnsiTheme="minorHAnsi" w:cstheme="minorHAnsi"/>
          <w:sz w:val="22"/>
          <w:szCs w:val="22"/>
          <w:lang w:val="en-US"/>
        </w:rPr>
        <w:t xml:space="preserve"> media </w:t>
      </w:r>
      <w:proofErr w:type="spellStart"/>
      <w:r w:rsidRPr="00D55E98">
        <w:rPr>
          <w:rFonts w:asciiTheme="minorHAnsi" w:hAnsiTheme="minorHAnsi" w:cstheme="minorHAnsi"/>
          <w:sz w:val="22"/>
          <w:szCs w:val="22"/>
          <w:lang w:val="en-US"/>
        </w:rPr>
        <w:t>seperti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facebook</w:t>
      </w:r>
      <w:proofErr w:type="spellEnd"/>
      <w:r w:rsidRPr="00D55E98">
        <w:rPr>
          <w:rFonts w:asciiTheme="minorHAnsi" w:hAnsiTheme="minorHAnsi" w:cstheme="minorHAnsi"/>
          <w:sz w:val="22"/>
          <w:szCs w:val="22"/>
          <w:lang w:val="en-US"/>
        </w:rPr>
        <w:t xml:space="preserve">, Instagram, situs web sangat </w:t>
      </w:r>
      <w:proofErr w:type="spellStart"/>
      <w:r w:rsidRPr="00D55E98">
        <w:rPr>
          <w:rFonts w:asciiTheme="minorHAnsi" w:hAnsiTheme="minorHAnsi" w:cstheme="minorHAnsi"/>
          <w:sz w:val="22"/>
          <w:szCs w:val="22"/>
          <w:lang w:val="en-US"/>
        </w:rPr>
        <w:t>mempengaruhi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jumlah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kunjungan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wisatawan</w:t>
      </w:r>
      <w:proofErr w:type="spellEnd"/>
      <w:r w:rsidRPr="00D55E98">
        <w:rPr>
          <w:rFonts w:asciiTheme="minorHAnsi" w:hAnsiTheme="minorHAnsi" w:cstheme="minorHAnsi"/>
          <w:sz w:val="22"/>
          <w:szCs w:val="22"/>
          <w:lang w:val="en-US"/>
        </w:rPr>
        <w:t xml:space="preserve">. Media </w:t>
      </w:r>
      <w:proofErr w:type="spellStart"/>
      <w:r w:rsidRPr="00D55E98">
        <w:rPr>
          <w:rFonts w:asciiTheme="minorHAnsi" w:hAnsiTheme="minorHAnsi" w:cstheme="minorHAnsi"/>
          <w:sz w:val="22"/>
          <w:szCs w:val="22"/>
          <w:lang w:val="en-US"/>
        </w:rPr>
        <w:t>sosial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w:t>
      </w:r>
      <w:proofErr w:type="spellStart"/>
      <w:r w:rsidRPr="00D55E98">
        <w:rPr>
          <w:rFonts w:asciiTheme="minorHAnsi" w:hAnsiTheme="minorHAnsi" w:cstheme="minorHAnsi"/>
          <w:sz w:val="22"/>
          <w:szCs w:val="22"/>
          <w:lang w:val="en-US"/>
        </w:rPr>
        <w:t>kurang</w:t>
      </w:r>
      <w:proofErr w:type="spellEnd"/>
      <w:r w:rsidRPr="00D55E98">
        <w:rPr>
          <w:rFonts w:asciiTheme="minorHAnsi" w:hAnsiTheme="minorHAnsi" w:cstheme="minorHAnsi"/>
          <w:sz w:val="22"/>
          <w:szCs w:val="22"/>
          <w:lang w:val="en-US"/>
        </w:rPr>
        <w:t xml:space="preserve"> optimal, </w:t>
      </w:r>
      <w:proofErr w:type="spellStart"/>
      <w:r w:rsidRPr="00D55E98">
        <w:rPr>
          <w:rFonts w:asciiTheme="minorHAnsi" w:hAnsiTheme="minorHAnsi" w:cstheme="minorHAnsi"/>
          <w:sz w:val="22"/>
          <w:szCs w:val="22"/>
          <w:lang w:val="en-US"/>
        </w:rPr>
        <w:t>sehingga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jumlah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kunjungan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luar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daerahpun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rendah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Tidak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adanya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penanda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arah</w:t>
      </w:r>
      <w:proofErr w:type="spellEnd"/>
      <w:r w:rsidRPr="00D55E98">
        <w:rPr>
          <w:rFonts w:asciiTheme="minorHAnsi" w:hAnsiTheme="minorHAnsi" w:cstheme="minorHAnsi"/>
          <w:sz w:val="22"/>
          <w:szCs w:val="22"/>
          <w:lang w:val="en-US"/>
        </w:rPr>
        <w:t xml:space="preserve"> juga </w:t>
      </w:r>
      <w:proofErr w:type="spellStart"/>
      <w:r w:rsidRPr="00D55E98">
        <w:rPr>
          <w:rFonts w:asciiTheme="minorHAnsi" w:hAnsiTheme="minorHAnsi" w:cstheme="minorHAnsi"/>
          <w:sz w:val="22"/>
          <w:szCs w:val="22"/>
          <w:lang w:val="en-US"/>
        </w:rPr>
        <w:t>mempengaruhi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terhadap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minat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pengunjung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Menurut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Wulandari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dkk</w:t>
      </w:r>
      <w:proofErr w:type="spellEnd"/>
      <w:r w:rsidRPr="00D55E98">
        <w:rPr>
          <w:rFonts w:asciiTheme="minorHAnsi" w:hAnsiTheme="minorHAnsi" w:cstheme="minorHAnsi"/>
          <w:sz w:val="22"/>
          <w:szCs w:val="22"/>
          <w:lang w:val="en-US"/>
        </w:rPr>
        <w:t xml:space="preserve"> (2021), </w:t>
      </w:r>
      <w:proofErr w:type="spellStart"/>
      <w:r w:rsidRPr="00D55E98">
        <w:rPr>
          <w:rFonts w:asciiTheme="minorHAnsi" w:hAnsiTheme="minorHAnsi" w:cstheme="minorHAnsi"/>
          <w:sz w:val="22"/>
          <w:szCs w:val="22"/>
          <w:lang w:val="en-US"/>
        </w:rPr>
        <w:t>rendahnya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jumlah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kunjungan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disebabkan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karena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kurang</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optimalnya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penggunaan</w:t>
      </w:r>
      <w:proofErr w:type="spellEnd"/>
      <w:r w:rsidRPr="00D55E98">
        <w:rPr>
          <w:rFonts w:asciiTheme="minorHAnsi" w:hAnsiTheme="minorHAnsi" w:cstheme="minorHAnsi"/>
          <w:sz w:val="22"/>
          <w:szCs w:val="22"/>
          <w:lang w:val="en-US"/>
        </w:rPr>
        <w:t xml:space="preserve"> media </w:t>
      </w:r>
      <w:proofErr w:type="spellStart"/>
      <w:r w:rsidRPr="00D55E98">
        <w:rPr>
          <w:rFonts w:asciiTheme="minorHAnsi" w:hAnsiTheme="minorHAnsi" w:cstheme="minorHAnsi"/>
          <w:sz w:val="22"/>
          <w:szCs w:val="22"/>
          <w:lang w:val="en-US"/>
        </w:rPr>
        <w:t>sosial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mempromosikan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destinasi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Sedangkan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penyebaran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informasi</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promosi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keberadaan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ekowisata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meningkatkan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perekonomian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Berutu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dkk</w:t>
      </w:r>
      <w:proofErr w:type="spellEnd"/>
      <w:r w:rsidRPr="00D55E98">
        <w:rPr>
          <w:rFonts w:asciiTheme="minorHAnsi" w:hAnsiTheme="minorHAnsi" w:cstheme="minorHAnsi"/>
          <w:sz w:val="22"/>
          <w:szCs w:val="22"/>
          <w:lang w:val="en-US"/>
        </w:rPr>
        <w:t>, 2018)</w:t>
      </w:r>
    </w:p>
    <w:p w14:paraId="0673705D" w14:textId="77777777" w:rsidR="00D55E98" w:rsidRPr="00D55E98" w:rsidRDefault="00D55E98" w:rsidP="001F2591">
      <w:pPr>
        <w:ind w:firstLine="567"/>
        <w:jc w:val="both"/>
        <w:rPr>
          <w:rFonts w:asciiTheme="minorHAnsi" w:hAnsiTheme="minorHAnsi" w:cstheme="minorHAnsi"/>
          <w:sz w:val="22"/>
          <w:szCs w:val="22"/>
          <w:lang w:val="en-US"/>
        </w:rPr>
      </w:pPr>
      <w:proofErr w:type="spellStart"/>
      <w:r w:rsidRPr="00D55E98">
        <w:rPr>
          <w:rFonts w:asciiTheme="minorHAnsi" w:hAnsiTheme="minorHAnsi" w:cstheme="minorHAnsi"/>
          <w:sz w:val="22"/>
          <w:szCs w:val="22"/>
          <w:lang w:val="en-US"/>
        </w:rPr>
        <w:t>Diskusi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dilanjutkan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menelaah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contoh</w:t>
      </w:r>
      <w:proofErr w:type="spellEnd"/>
      <w:r w:rsidRPr="00D55E98">
        <w:rPr>
          <w:rFonts w:asciiTheme="minorHAnsi" w:hAnsiTheme="minorHAnsi" w:cstheme="minorHAnsi"/>
          <w:sz w:val="22"/>
          <w:szCs w:val="22"/>
          <w:lang w:val="en-US"/>
        </w:rPr>
        <w:t xml:space="preserve"> logo </w:t>
      </w:r>
      <w:r w:rsidRPr="00D55E98">
        <w:rPr>
          <w:rFonts w:asciiTheme="minorHAnsi" w:hAnsiTheme="minorHAnsi" w:cstheme="minorHAnsi"/>
          <w:i/>
          <w:iCs/>
          <w:sz w:val="22"/>
          <w:szCs w:val="22"/>
          <w:lang w:val="en-US"/>
        </w:rPr>
        <w:t>brand</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ternama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untuk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mengetahui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keunikan</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kekhasan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tentang</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produk</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tersebut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lokal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baik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maupun</w:t>
      </w:r>
      <w:proofErr w:type="spellEnd"/>
      <w:r w:rsidRPr="00D55E98">
        <w:rPr>
          <w:rFonts w:asciiTheme="minorHAnsi" w:hAnsiTheme="minorHAnsi" w:cstheme="minorHAnsi"/>
          <w:sz w:val="22"/>
          <w:szCs w:val="22"/>
          <w:lang w:val="en-US"/>
        </w:rPr>
        <w:t xml:space="preserve"> non </w:t>
      </w:r>
      <w:proofErr w:type="spellStart"/>
      <w:r w:rsidRPr="00D55E98">
        <w:rPr>
          <w:rFonts w:asciiTheme="minorHAnsi" w:hAnsiTheme="minorHAnsi" w:cstheme="minorHAnsi"/>
          <w:sz w:val="22"/>
          <w:szCs w:val="22"/>
          <w:lang w:val="en-US"/>
        </w:rPr>
        <w:t>makanan</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Ramban</w:t>
      </w:r>
      <w:proofErr w:type="spellEnd"/>
      <w:r w:rsidRPr="00D55E98">
        <w:rPr>
          <w:rFonts w:asciiTheme="minorHAnsi" w:hAnsiTheme="minorHAnsi" w:cstheme="minorHAnsi"/>
          <w:sz w:val="22"/>
          <w:szCs w:val="22"/>
          <w:lang w:val="en-US"/>
        </w:rPr>
        <w:t xml:space="preserve"> Biak di </w:t>
      </w:r>
      <w:proofErr w:type="spellStart"/>
      <w:r w:rsidRPr="00D55E98">
        <w:rPr>
          <w:rFonts w:asciiTheme="minorHAnsi" w:hAnsiTheme="minorHAnsi" w:cstheme="minorHAnsi"/>
          <w:sz w:val="22"/>
          <w:szCs w:val="22"/>
          <w:lang w:val="en-US"/>
        </w:rPr>
        <w:t>cari</w:t>
      </w:r>
      <w:proofErr w:type="spellEnd"/>
      <w:r w:rsidRPr="00D55E98">
        <w:rPr>
          <w:rFonts w:asciiTheme="minorHAnsi" w:hAnsiTheme="minorHAnsi" w:cstheme="minorHAnsi"/>
          <w:sz w:val="22"/>
          <w:szCs w:val="22"/>
          <w:lang w:val="en-US"/>
        </w:rPr>
        <w:t xml:space="preserve"> masing-masing </w:t>
      </w:r>
      <w:proofErr w:type="spellStart"/>
      <w:r w:rsidRPr="00D55E98">
        <w:rPr>
          <w:rFonts w:asciiTheme="minorHAnsi" w:hAnsiTheme="minorHAnsi" w:cstheme="minorHAnsi"/>
          <w:sz w:val="22"/>
          <w:szCs w:val="22"/>
          <w:lang w:val="en-US"/>
        </w:rPr>
        <w:t>keunikannya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kemudian</w:t>
      </w:r>
      <w:proofErr w:type="spellEnd"/>
      <w:r w:rsidRPr="00D55E98">
        <w:rPr>
          <w:rFonts w:asciiTheme="minorHAnsi" w:hAnsiTheme="minorHAnsi" w:cstheme="minorHAnsi"/>
          <w:sz w:val="22"/>
          <w:szCs w:val="22"/>
          <w:lang w:val="en-US"/>
        </w:rPr>
        <w:t xml:space="preserve"> di </w:t>
      </w:r>
      <w:proofErr w:type="spellStart"/>
      <w:r w:rsidRPr="00D55E98">
        <w:rPr>
          <w:rFonts w:asciiTheme="minorHAnsi" w:hAnsiTheme="minorHAnsi" w:cstheme="minorHAnsi"/>
          <w:sz w:val="22"/>
          <w:szCs w:val="22"/>
          <w:lang w:val="en-US"/>
        </w:rPr>
        <w:t>rencanakan</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design</w:t>
      </w:r>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akan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digunakan</w:t>
      </w:r>
      <w:proofErr w:type="spellEnd"/>
      <w:r w:rsidRPr="00D55E98">
        <w:rPr>
          <w:rFonts w:asciiTheme="minorHAnsi" w:hAnsiTheme="minorHAnsi" w:cstheme="minorHAnsi"/>
          <w:sz w:val="22"/>
          <w:szCs w:val="22"/>
          <w:lang w:val="en-US"/>
        </w:rPr>
        <w:t xml:space="preserve">. Design dan </w:t>
      </w:r>
      <w:proofErr w:type="spellStart"/>
      <w:r w:rsidRPr="00D55E98">
        <w:rPr>
          <w:rFonts w:asciiTheme="minorHAnsi" w:hAnsiTheme="minorHAnsi" w:cstheme="minorHAnsi"/>
          <w:sz w:val="22"/>
          <w:szCs w:val="22"/>
          <w:lang w:val="en-US"/>
        </w:rPr>
        <w:t>nama</w:t>
      </w:r>
      <w:proofErr w:type="spellEnd"/>
      <w:r w:rsidRPr="00D55E98">
        <w:rPr>
          <w:rFonts w:asciiTheme="minorHAnsi" w:hAnsiTheme="minorHAnsi" w:cstheme="minorHAnsi"/>
          <w:sz w:val="22"/>
          <w:szCs w:val="22"/>
          <w:lang w:val="en-US"/>
        </w:rPr>
        <w:t xml:space="preserve"> brand yang </w:t>
      </w:r>
      <w:proofErr w:type="spellStart"/>
      <w:r w:rsidRPr="00D55E98">
        <w:rPr>
          <w:rFonts w:asciiTheme="minorHAnsi" w:hAnsiTheme="minorHAnsi" w:cstheme="minorHAnsi"/>
          <w:sz w:val="22"/>
          <w:szCs w:val="22"/>
          <w:lang w:val="en-US"/>
        </w:rPr>
        <w:t>dibuat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tergantung</w:t>
      </w:r>
      <w:proofErr w:type="spellEnd"/>
      <w:r w:rsidRPr="00D55E98">
        <w:rPr>
          <w:rFonts w:asciiTheme="minorHAnsi" w:hAnsiTheme="minorHAnsi" w:cstheme="minorHAnsi"/>
          <w:sz w:val="22"/>
          <w:szCs w:val="22"/>
          <w:lang w:val="en-US"/>
        </w:rPr>
        <w:t xml:space="preserve"> pada masing-masing </w:t>
      </w:r>
      <w:proofErr w:type="spellStart"/>
      <w:r w:rsidRPr="00D55E98">
        <w:rPr>
          <w:rFonts w:asciiTheme="minorHAnsi" w:hAnsiTheme="minorHAnsi" w:cstheme="minorHAnsi"/>
          <w:sz w:val="22"/>
          <w:szCs w:val="22"/>
          <w:lang w:val="en-US"/>
        </w:rPr>
        <w:t>karakter</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produk</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Pembuatan identitas logo </w:t>
      </w:r>
      <w:r w:rsidRPr="00D55E98">
        <w:rPr>
          <w:rFonts w:asciiTheme="minorHAnsi" w:hAnsiTheme="minorHAnsi" w:cstheme="minorHAnsi"/>
          <w:i/>
          <w:iCs/>
          <w:sz w:val="22"/>
          <w:szCs w:val="22"/>
        </w:rPr>
        <w:t>(branding product) design</w:t>
      </w:r>
      <w:r w:rsidRPr="00D55E98">
        <w:rPr>
          <w:rFonts w:asciiTheme="minorHAnsi" w:hAnsiTheme="minorHAnsi" w:cstheme="minorHAnsi"/>
          <w:sz w:val="22"/>
          <w:szCs w:val="22"/>
        </w:rPr>
        <w:t xml:space="preserve"> brand wisata memberikan efek pada objek wisata. Bentuk, </w:t>
      </w:r>
      <w:proofErr w:type="spellStart"/>
      <w:r w:rsidRPr="00D55E98">
        <w:rPr>
          <w:rFonts w:asciiTheme="minorHAnsi" w:hAnsiTheme="minorHAnsi" w:cstheme="minorHAnsi"/>
          <w:sz w:val="22"/>
          <w:szCs w:val="22"/>
        </w:rPr>
        <w:t>penem</w:t>
      </w:r>
      <w:proofErr w:type="spellEnd"/>
      <w:r w:rsidRPr="00D55E98">
        <w:rPr>
          <w:rFonts w:asciiTheme="minorHAnsi" w:hAnsiTheme="minorHAnsi" w:cstheme="minorHAnsi"/>
          <w:sz w:val="22"/>
          <w:szCs w:val="22"/>
          <w:lang w:val="en-US"/>
        </w:rPr>
        <w:t>p</w:t>
      </w:r>
      <w:proofErr w:type="spellStart"/>
      <w:r w:rsidRPr="00D55E98">
        <w:rPr>
          <w:rFonts w:asciiTheme="minorHAnsi" w:hAnsiTheme="minorHAnsi" w:cstheme="minorHAnsi"/>
          <w:sz w:val="22"/>
          <w:szCs w:val="22"/>
        </w:rPr>
        <w:t>atan</w:t>
      </w:r>
      <w:proofErr w:type="spellEnd"/>
      <w:r w:rsidRPr="00D55E98">
        <w:rPr>
          <w:rFonts w:asciiTheme="minorHAnsi" w:hAnsiTheme="minorHAnsi" w:cstheme="minorHAnsi"/>
          <w:sz w:val="22"/>
          <w:szCs w:val="22"/>
        </w:rPr>
        <w:t xml:space="preserve">, posisi dan </w:t>
      </w:r>
      <w:proofErr w:type="spellStart"/>
      <w:r w:rsidRPr="00D55E98">
        <w:rPr>
          <w:rFonts w:asciiTheme="minorHAnsi" w:hAnsiTheme="minorHAnsi" w:cstheme="minorHAnsi"/>
          <w:sz w:val="22"/>
          <w:szCs w:val="22"/>
        </w:rPr>
        <w:t>karater</w:t>
      </w:r>
      <w:proofErr w:type="spellEnd"/>
      <w:r w:rsidRPr="00D55E98">
        <w:rPr>
          <w:rFonts w:asciiTheme="minorHAnsi" w:hAnsiTheme="minorHAnsi" w:cstheme="minorHAnsi"/>
          <w:sz w:val="22"/>
          <w:szCs w:val="22"/>
        </w:rPr>
        <w:t xml:space="preserve"> </w:t>
      </w:r>
      <w:proofErr w:type="spellStart"/>
      <w:r w:rsidRPr="00D55E98">
        <w:rPr>
          <w:rFonts w:asciiTheme="minorHAnsi" w:hAnsiTheme="minorHAnsi" w:cstheme="minorHAnsi"/>
          <w:sz w:val="22"/>
          <w:szCs w:val="22"/>
          <w:lang w:val="en-US"/>
        </w:rPr>
        <w:t>serta</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keunikan yang dimiliki oleh </w:t>
      </w:r>
      <w:proofErr w:type="spellStart"/>
      <w:r w:rsidRPr="00D55E98">
        <w:rPr>
          <w:rFonts w:asciiTheme="minorHAnsi" w:hAnsiTheme="minorHAnsi" w:cstheme="minorHAnsi"/>
          <w:sz w:val="22"/>
          <w:szCs w:val="22"/>
          <w:lang w:val="en-US"/>
        </w:rPr>
        <w:t>suatu</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desa </w:t>
      </w:r>
      <w:proofErr w:type="spellStart"/>
      <w:r w:rsidRPr="00D55E98">
        <w:rPr>
          <w:rFonts w:asciiTheme="minorHAnsi" w:hAnsiTheme="minorHAnsi" w:cstheme="minorHAnsi"/>
          <w:sz w:val="22"/>
          <w:szCs w:val="22"/>
          <w:lang w:val="en-US"/>
        </w:rPr>
        <w:t>desa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memberikan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pengaruh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terhadap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nilai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jual</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objek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wisata</w:t>
      </w:r>
      <w:proofErr w:type="spellEnd"/>
      <w:r w:rsidRPr="00D55E98">
        <w:rPr>
          <w:rFonts w:asciiTheme="minorHAnsi" w:hAnsiTheme="minorHAnsi" w:cstheme="minorHAnsi"/>
          <w:sz w:val="22"/>
          <w:szCs w:val="22"/>
        </w:rPr>
        <w:t xml:space="preserve">(Hutagalung, </w:t>
      </w:r>
      <w:proofErr w:type="spellStart"/>
      <w:r w:rsidRPr="00D55E98">
        <w:rPr>
          <w:rFonts w:asciiTheme="minorHAnsi" w:hAnsiTheme="minorHAnsi" w:cstheme="minorHAnsi"/>
          <w:sz w:val="22"/>
          <w:szCs w:val="22"/>
        </w:rPr>
        <w:t>dkk</w:t>
      </w:r>
      <w:proofErr w:type="spellEnd"/>
      <w:r w:rsidRPr="00D55E98">
        <w:rPr>
          <w:rFonts w:asciiTheme="minorHAnsi" w:hAnsiTheme="minorHAnsi" w:cstheme="minorHAnsi"/>
          <w:sz w:val="22"/>
          <w:szCs w:val="22"/>
        </w:rPr>
        <w:t xml:space="preserve"> 2021)</w:t>
      </w:r>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Selain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itu</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melakukan</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i/>
          <w:iCs/>
          <w:sz w:val="22"/>
          <w:szCs w:val="22"/>
          <w:lang w:val="en-US"/>
        </w:rPr>
        <w:t>re-branding</w:t>
      </w:r>
      <w:r w:rsidRPr="00D55E98">
        <w:rPr>
          <w:rFonts w:asciiTheme="minorHAnsi" w:hAnsiTheme="minorHAnsi" w:cstheme="minorHAnsi"/>
          <w:sz w:val="22"/>
          <w:szCs w:val="22"/>
          <w:lang w:val="en-US"/>
        </w:rPr>
        <w:t xml:space="preserve"> juga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meningkatkan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nilai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jual</w:t>
      </w:r>
      <w:proofErr w:type="spellEnd"/>
      <w:r w:rsidRPr="00D55E98">
        <w:rPr>
          <w:rFonts w:asciiTheme="minorHAnsi" w:hAnsiTheme="minorHAnsi" w:cstheme="minorHAnsi"/>
          <w:sz w:val="22"/>
          <w:szCs w:val="22"/>
          <w:lang w:val="en-US"/>
        </w:rPr>
        <w:t xml:space="preserve"> brand </w:t>
      </w:r>
      <w:proofErr w:type="spellStart"/>
      <w:r w:rsidRPr="00D55E98">
        <w:rPr>
          <w:rFonts w:asciiTheme="minorHAnsi" w:hAnsiTheme="minorHAnsi" w:cstheme="minorHAnsi"/>
          <w:sz w:val="22"/>
          <w:szCs w:val="22"/>
          <w:lang w:val="en-US"/>
        </w:rPr>
        <w:t>baru</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mudah</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diingat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sehingga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meningkatkan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penjualan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Rachman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dkk</w:t>
      </w:r>
      <w:proofErr w:type="spellEnd"/>
      <w:r w:rsidRPr="00D55E98">
        <w:rPr>
          <w:rFonts w:asciiTheme="minorHAnsi" w:hAnsiTheme="minorHAnsi" w:cstheme="minorHAnsi"/>
          <w:sz w:val="22"/>
          <w:szCs w:val="22"/>
          <w:lang w:val="en-US"/>
        </w:rPr>
        <w:t xml:space="preserve">, 2022). </w:t>
      </w:r>
    </w:p>
    <w:p w14:paraId="15AA45A0" w14:textId="77777777" w:rsidR="00D55E98" w:rsidRPr="00D55E98" w:rsidRDefault="00D55E98" w:rsidP="001F2591">
      <w:pPr>
        <w:ind w:firstLine="567"/>
        <w:jc w:val="both"/>
        <w:rPr>
          <w:rFonts w:asciiTheme="minorHAnsi" w:hAnsiTheme="minorHAnsi" w:cstheme="minorHAnsi"/>
          <w:sz w:val="22"/>
          <w:szCs w:val="22"/>
          <w:lang w:val="en-US"/>
        </w:rPr>
      </w:pPr>
      <w:proofErr w:type="spellStart"/>
      <w:r w:rsidRPr="00D55E98">
        <w:rPr>
          <w:rFonts w:asciiTheme="minorHAnsi" w:hAnsiTheme="minorHAnsi" w:cstheme="minorHAnsi"/>
          <w:sz w:val="22"/>
          <w:szCs w:val="22"/>
          <w:lang w:val="en-US"/>
        </w:rPr>
        <w:t>Kegiatan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sosialiasi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mendapatkan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respon</w:t>
      </w:r>
      <w:proofErr w:type="spellEnd"/>
      <w:r w:rsidRPr="00D55E98">
        <w:rPr>
          <w:rFonts w:asciiTheme="minorHAnsi" w:hAnsiTheme="minorHAnsi" w:cstheme="minorHAnsi"/>
          <w:sz w:val="22"/>
          <w:szCs w:val="22"/>
          <w:lang w:val="en-US"/>
        </w:rPr>
        <w:t xml:space="preserve"> yang </w:t>
      </w:r>
      <w:proofErr w:type="spellStart"/>
      <w:r w:rsidRPr="00D55E98">
        <w:rPr>
          <w:rFonts w:asciiTheme="minorHAnsi" w:hAnsiTheme="minorHAnsi" w:cstheme="minorHAnsi"/>
          <w:sz w:val="22"/>
          <w:szCs w:val="22"/>
          <w:lang w:val="en-US"/>
        </w:rPr>
        <w:t>positif</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menarik</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antusiame</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peserta</w:t>
      </w:r>
      <w:proofErr w:type="spellEnd"/>
      <w:r w:rsidRPr="00D55E98">
        <w:rPr>
          <w:rFonts w:asciiTheme="minorHAnsi" w:hAnsiTheme="minorHAnsi" w:cstheme="minorHAnsi"/>
          <w:sz w:val="22"/>
          <w:szCs w:val="22"/>
          <w:lang w:val="en-US"/>
        </w:rPr>
        <w:t xml:space="preserve">. Hal </w:t>
      </w:r>
      <w:proofErr w:type="spellStart"/>
      <w:r w:rsidRPr="00D55E98">
        <w:rPr>
          <w:rFonts w:asciiTheme="minorHAnsi" w:hAnsiTheme="minorHAnsi" w:cstheme="minorHAnsi"/>
          <w:sz w:val="22"/>
          <w:szCs w:val="22"/>
          <w:lang w:val="en-US"/>
        </w:rPr>
        <w:t>ini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ditunjukan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dari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aktifnya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dalam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merespon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narasumber</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memberikan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pertanyaan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kepada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narasumber</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Masyarakat membagikan potensi </w:t>
      </w:r>
      <w:r w:rsidRPr="00D55E98">
        <w:rPr>
          <w:rFonts w:asciiTheme="minorHAnsi" w:hAnsiTheme="minorHAnsi" w:cstheme="minorHAnsi"/>
          <w:sz w:val="22"/>
          <w:szCs w:val="22"/>
          <w:lang w:val="en-US"/>
        </w:rPr>
        <w:t xml:space="preserve">yang </w:t>
      </w:r>
      <w:proofErr w:type="spellStart"/>
      <w:r w:rsidRPr="00D55E98">
        <w:rPr>
          <w:rFonts w:asciiTheme="minorHAnsi" w:hAnsiTheme="minorHAnsi" w:cstheme="minorHAnsi"/>
          <w:sz w:val="22"/>
          <w:szCs w:val="22"/>
          <w:lang w:val="en-US"/>
        </w:rPr>
        <w:t>dimiliki</w:t>
      </w:r>
      <w:proofErr w:type="spellEnd"/>
      <w:r w:rsidRPr="00D55E98">
        <w:rPr>
          <w:rFonts w:asciiTheme="minorHAnsi" w:hAnsiTheme="minorHAnsi" w:cstheme="minorHAnsi"/>
          <w:sz w:val="22"/>
          <w:szCs w:val="22"/>
          <w:lang w:val="en-US"/>
        </w:rPr>
        <w:t xml:space="preserve"> D</w:t>
      </w:r>
      <w:r w:rsidRPr="00D55E98">
        <w:rPr>
          <w:rFonts w:asciiTheme="minorHAnsi" w:hAnsiTheme="minorHAnsi" w:cstheme="minorHAnsi"/>
          <w:sz w:val="22"/>
          <w:szCs w:val="22"/>
        </w:rPr>
        <w:t xml:space="preserve">esa Lenek Ramban Biak yang mungkin bisa dikembangkan dan meminta saran dan masukan kepada narasumber terkait bagaimana pengembangan potensi desa (wisata ataupun produk usaha) agar lebih baik dan nilai ekonomi meningkat. </w:t>
      </w:r>
      <w:proofErr w:type="spellStart"/>
      <w:r w:rsidRPr="00D55E98">
        <w:rPr>
          <w:rFonts w:asciiTheme="minorHAnsi" w:hAnsiTheme="minorHAnsi" w:cstheme="minorHAnsi"/>
          <w:sz w:val="22"/>
          <w:szCs w:val="22"/>
          <w:lang w:val="en-US"/>
        </w:rPr>
        <w:t>Antusiasme</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dapat</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diamati</w:t>
      </w:r>
      <w:proofErr w:type="spellEnd"/>
      <w:r w:rsidRPr="00D55E98">
        <w:rPr>
          <w:rFonts w:asciiTheme="minorHAnsi" w:hAnsiTheme="minorHAnsi" w:cstheme="minorHAnsi"/>
          <w:sz w:val="22"/>
          <w:szCs w:val="22"/>
          <w:lang w:val="en-US"/>
        </w:rPr>
        <w:t xml:space="preserve"> pada Gambar 1. </w:t>
      </w:r>
      <w:proofErr w:type="spellStart"/>
      <w:r w:rsidRPr="00D55E98">
        <w:rPr>
          <w:rFonts w:asciiTheme="minorHAnsi" w:hAnsiTheme="minorHAnsi" w:cstheme="minorHAnsi"/>
          <w:sz w:val="22"/>
          <w:szCs w:val="22"/>
          <w:lang w:val="en-US"/>
        </w:rPr>
        <w:t>Pelaksanaan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kegiatan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sosialisasi</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ditutup</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dengan</w:t>
      </w:r>
      <w:proofErr w:type="spellEnd"/>
      <w:r w:rsidRPr="00D55E98">
        <w:rPr>
          <w:rFonts w:asciiTheme="minorHAnsi" w:hAnsiTheme="minorHAnsi" w:cstheme="minorHAnsi"/>
          <w:sz w:val="22"/>
          <w:szCs w:val="22"/>
          <w:lang w:val="en-US"/>
        </w:rPr>
        <w:t xml:space="preserve"> acara </w:t>
      </w:r>
      <w:proofErr w:type="spellStart"/>
      <w:r w:rsidRPr="00D55E98">
        <w:rPr>
          <w:rFonts w:asciiTheme="minorHAnsi" w:hAnsiTheme="minorHAnsi" w:cstheme="minorHAnsi"/>
          <w:sz w:val="22"/>
          <w:szCs w:val="22"/>
          <w:lang w:val="en-US"/>
        </w:rPr>
        <w:t>dokumentasi</w:t>
      </w:r>
      <w:proofErr w:type="spellEnd"/>
      <w:r w:rsidRPr="00D55E98">
        <w:rPr>
          <w:rFonts w:asciiTheme="minorHAnsi" w:hAnsiTheme="minorHAnsi" w:cstheme="minorHAnsi"/>
          <w:sz w:val="22"/>
          <w:szCs w:val="22"/>
          <w:lang w:val="en-US"/>
        </w:rPr>
        <w:t xml:space="preserve"> oleh </w:t>
      </w:r>
      <w:proofErr w:type="spellStart"/>
      <w:r w:rsidRPr="00D55E98">
        <w:rPr>
          <w:rFonts w:asciiTheme="minorHAnsi" w:hAnsiTheme="minorHAnsi" w:cstheme="minorHAnsi"/>
          <w:sz w:val="22"/>
          <w:szCs w:val="22"/>
          <w:lang w:val="en-US"/>
        </w:rPr>
        <w:t>semua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peserta</w:t>
      </w:r>
      <w:proofErr w:type="spellEnd"/>
      <w:r w:rsidRPr="00D55E98">
        <w:rPr>
          <w:rFonts w:asciiTheme="minorHAnsi" w:hAnsiTheme="minorHAnsi" w:cstheme="minorHAnsi"/>
          <w:sz w:val="22"/>
          <w:szCs w:val="22"/>
          <w:lang w:val="en-US"/>
        </w:rPr>
        <w:t xml:space="preserve"> dan </w:t>
      </w:r>
      <w:proofErr w:type="spellStart"/>
      <w:r w:rsidRPr="00D55E98">
        <w:rPr>
          <w:rFonts w:asciiTheme="minorHAnsi" w:hAnsiTheme="minorHAnsi" w:cstheme="minorHAnsi"/>
          <w:sz w:val="22"/>
          <w:szCs w:val="22"/>
          <w:lang w:val="en-US"/>
        </w:rPr>
        <w:t>tim</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pengabdian</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masyarakat</w:t>
      </w:r>
      <w:proofErr w:type="spellEnd"/>
      <w:r w:rsidRPr="00D55E98">
        <w:rPr>
          <w:rFonts w:asciiTheme="minorHAnsi" w:hAnsiTheme="minorHAnsi" w:cstheme="minorHAnsi"/>
          <w:sz w:val="22"/>
          <w:szCs w:val="22"/>
          <w:lang w:val="en-US"/>
        </w:rPr>
        <w:t>.</w:t>
      </w:r>
    </w:p>
    <w:p w14:paraId="403DDA8D" w14:textId="77777777" w:rsidR="00D55E98" w:rsidRPr="00D55E98" w:rsidRDefault="00D55E98" w:rsidP="00D55E98">
      <w:pPr>
        <w:ind w:firstLine="720"/>
        <w:jc w:val="both"/>
        <w:rPr>
          <w:rFonts w:asciiTheme="minorHAnsi" w:hAnsiTheme="minorHAnsi" w:cstheme="minorHAnsi"/>
          <w:sz w:val="22"/>
          <w:szCs w:val="22"/>
          <w:lang w:val="en-US"/>
        </w:rPr>
      </w:pPr>
    </w:p>
    <w:p w14:paraId="1FF61B62" w14:textId="77777777" w:rsidR="00D55E98" w:rsidRPr="00D55E98" w:rsidRDefault="00D55E98" w:rsidP="00D55E98">
      <w:pPr>
        <w:jc w:val="both"/>
        <w:rPr>
          <w:rFonts w:asciiTheme="minorHAnsi" w:hAnsiTheme="minorHAnsi" w:cstheme="minorHAnsi"/>
          <w:noProof/>
          <w:sz w:val="22"/>
          <w:szCs w:val="22"/>
          <w:lang w:val="en-US"/>
        </w:rPr>
      </w:pPr>
      <w:r w:rsidRPr="00D55E98">
        <w:rPr>
          <w:rFonts w:asciiTheme="minorHAnsi" w:hAnsiTheme="minorHAnsi" w:cstheme="minorHAnsi"/>
          <w:noProof/>
          <w:sz w:val="22"/>
          <w:szCs w:val="22"/>
          <w:lang w:val="en-US"/>
        </w:rPr>
        <w:lastRenderedPageBreak/>
        <w:t xml:space="preserve">  </w:t>
      </w:r>
      <w:r w:rsidRPr="00D55E98">
        <w:rPr>
          <w:rFonts w:asciiTheme="minorHAnsi" w:hAnsiTheme="minorHAnsi" w:cstheme="minorHAnsi"/>
          <w:noProof/>
          <w:sz w:val="22"/>
          <w:szCs w:val="22"/>
        </w:rPr>
        <w:drawing>
          <wp:inline distT="0" distB="0" distL="0" distR="0" wp14:anchorId="28D25286" wp14:editId="27B498D3">
            <wp:extent cx="2756848" cy="133748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3256" cy="1359995"/>
                    </a:xfrm>
                    <a:prstGeom prst="rect">
                      <a:avLst/>
                    </a:prstGeom>
                    <a:noFill/>
                    <a:ln>
                      <a:noFill/>
                    </a:ln>
                  </pic:spPr>
                </pic:pic>
              </a:graphicData>
            </a:graphic>
          </wp:inline>
        </w:drawing>
      </w:r>
      <w:r w:rsidRPr="00D55E98">
        <w:rPr>
          <w:rFonts w:asciiTheme="minorHAnsi" w:hAnsiTheme="minorHAnsi" w:cstheme="minorHAnsi"/>
          <w:noProof/>
          <w:sz w:val="22"/>
          <w:szCs w:val="22"/>
          <w:lang w:val="en-US"/>
        </w:rPr>
        <w:t xml:space="preserve">   </w:t>
      </w:r>
      <w:r w:rsidRPr="00D55E98">
        <w:rPr>
          <w:rFonts w:asciiTheme="minorHAnsi" w:hAnsiTheme="minorHAnsi" w:cstheme="minorHAnsi"/>
          <w:noProof/>
          <w:sz w:val="22"/>
          <w:szCs w:val="22"/>
        </w:rPr>
        <w:drawing>
          <wp:inline distT="0" distB="0" distL="0" distR="0" wp14:anchorId="5657AEB1" wp14:editId="7CD5A68C">
            <wp:extent cx="2807892" cy="134430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3097" cy="1346797"/>
                    </a:xfrm>
                    <a:prstGeom prst="rect">
                      <a:avLst/>
                    </a:prstGeom>
                    <a:noFill/>
                    <a:ln>
                      <a:noFill/>
                    </a:ln>
                  </pic:spPr>
                </pic:pic>
              </a:graphicData>
            </a:graphic>
          </wp:inline>
        </w:drawing>
      </w:r>
    </w:p>
    <w:p w14:paraId="3F852F01"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Gambar 1. Suasana kegiatan sosialisasi Pengembangan Ekowisata dan Kewirausahaan Produk Lokal di Desa Lenek Ramban Biak</w:t>
      </w:r>
    </w:p>
    <w:p w14:paraId="7369203D" w14:textId="77777777" w:rsidR="00D55E98" w:rsidRPr="00D55E98" w:rsidRDefault="00D55E98" w:rsidP="00D55E98">
      <w:pPr>
        <w:jc w:val="both"/>
        <w:rPr>
          <w:rFonts w:asciiTheme="minorHAnsi" w:hAnsiTheme="minorHAnsi" w:cstheme="minorHAnsi"/>
          <w:sz w:val="22"/>
          <w:szCs w:val="22"/>
          <w:lang w:val="en-US"/>
        </w:rPr>
      </w:pPr>
      <w:r w:rsidRPr="00D55E98">
        <w:rPr>
          <w:rFonts w:asciiTheme="minorHAnsi" w:hAnsiTheme="minorHAnsi" w:cstheme="minorHAnsi"/>
          <w:sz w:val="22"/>
          <w:szCs w:val="22"/>
          <w:lang w:val="en-US"/>
        </w:rPr>
        <w:tab/>
        <w:t xml:space="preserve">  </w:t>
      </w:r>
    </w:p>
    <w:p w14:paraId="2306AD10" w14:textId="77777777" w:rsidR="00D55E98" w:rsidRPr="00D55E98" w:rsidRDefault="00D55E98" w:rsidP="00D55E98">
      <w:pPr>
        <w:jc w:val="both"/>
        <w:rPr>
          <w:rFonts w:asciiTheme="minorHAnsi" w:hAnsiTheme="minorHAnsi" w:cstheme="minorHAnsi"/>
          <w:b/>
          <w:bCs/>
          <w:sz w:val="22"/>
          <w:szCs w:val="22"/>
        </w:rPr>
      </w:pPr>
      <w:r w:rsidRPr="00D55E98">
        <w:rPr>
          <w:rFonts w:asciiTheme="minorHAnsi" w:hAnsiTheme="minorHAnsi" w:cstheme="minorHAnsi"/>
          <w:b/>
          <w:bCs/>
          <w:sz w:val="22"/>
          <w:szCs w:val="22"/>
        </w:rPr>
        <w:t xml:space="preserve">Evaluasi Hasil </w:t>
      </w:r>
    </w:p>
    <w:p w14:paraId="5229FDAD" w14:textId="77777777" w:rsidR="00D55E98" w:rsidRPr="00D55E98" w:rsidRDefault="00D55E98" w:rsidP="001F2591">
      <w:pPr>
        <w:ind w:firstLine="567"/>
        <w:jc w:val="both"/>
        <w:rPr>
          <w:rFonts w:asciiTheme="minorHAnsi" w:hAnsiTheme="minorHAnsi" w:cstheme="minorHAnsi"/>
          <w:sz w:val="22"/>
          <w:szCs w:val="22"/>
        </w:rPr>
      </w:pPr>
      <w:r w:rsidRPr="00D55E98">
        <w:rPr>
          <w:rFonts w:asciiTheme="minorHAnsi" w:hAnsiTheme="minorHAnsi" w:cstheme="minorHAnsi"/>
          <w:sz w:val="22"/>
          <w:szCs w:val="22"/>
        </w:rPr>
        <w:t>Evaluasi menggunakan kuisioner dilakukan dengan membagikan kuisioner sebelum acara dimulai (</w:t>
      </w:r>
      <w:r w:rsidRPr="00D55E98">
        <w:rPr>
          <w:rFonts w:asciiTheme="minorHAnsi" w:hAnsiTheme="minorHAnsi" w:cstheme="minorHAnsi"/>
          <w:i/>
          <w:iCs/>
          <w:sz w:val="22"/>
          <w:szCs w:val="22"/>
        </w:rPr>
        <w:t>pre-test</w:t>
      </w:r>
      <w:r w:rsidRPr="00D55E98">
        <w:rPr>
          <w:rFonts w:asciiTheme="minorHAnsi" w:hAnsiTheme="minorHAnsi" w:cstheme="minorHAnsi"/>
          <w:sz w:val="22"/>
          <w:szCs w:val="22"/>
        </w:rPr>
        <w:t>) dan setelah acara selesai dilaksanakan (</w:t>
      </w:r>
      <w:r w:rsidRPr="00D55E98">
        <w:rPr>
          <w:rFonts w:asciiTheme="minorHAnsi" w:hAnsiTheme="minorHAnsi" w:cstheme="minorHAnsi"/>
          <w:i/>
          <w:iCs/>
          <w:sz w:val="22"/>
          <w:szCs w:val="22"/>
        </w:rPr>
        <w:t>post-test</w:t>
      </w:r>
      <w:r w:rsidRPr="00D55E98">
        <w:rPr>
          <w:rFonts w:asciiTheme="minorHAnsi" w:hAnsiTheme="minorHAnsi" w:cstheme="minorHAnsi"/>
          <w:sz w:val="22"/>
          <w:szCs w:val="22"/>
        </w:rPr>
        <w:t xml:space="preserve">) yang bertujuan untuk mengetahui presepsi dan peningkatan pengetahuan masyarakat terkait materi sosialisasi yang diberikan. Peserta sosialisasi terdisi dari 20 orang yang terdiri dari 14 laki-laki dan 6 perempuan. Persebaran usia, jenjang pendidikan dan pekerjaan peserta disajikan pada Gambar 2. </w:t>
      </w:r>
    </w:p>
    <w:p w14:paraId="2FF5BEE6" w14:textId="77777777" w:rsidR="00D55E98" w:rsidRPr="001F2591" w:rsidRDefault="00D55E98" w:rsidP="00D55E98">
      <w:pPr>
        <w:jc w:val="both"/>
        <w:rPr>
          <w:rFonts w:asciiTheme="minorHAnsi" w:hAnsiTheme="minorHAnsi" w:cstheme="minorHAnsi"/>
          <w:sz w:val="16"/>
          <w:szCs w:val="16"/>
        </w:rPr>
      </w:pPr>
    </w:p>
    <w:p w14:paraId="01A94A5C"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2B63386E" wp14:editId="18789946">
                <wp:simplePos x="0" y="0"/>
                <wp:positionH relativeFrom="margin">
                  <wp:posOffset>290072</wp:posOffset>
                </wp:positionH>
                <wp:positionV relativeFrom="paragraph">
                  <wp:posOffset>49834</wp:posOffset>
                </wp:positionV>
                <wp:extent cx="285750" cy="2381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38125"/>
                        </a:xfrm>
                        <a:prstGeom prst="rect">
                          <a:avLst/>
                        </a:prstGeom>
                        <a:solidFill>
                          <a:sysClr val="window" lastClr="FFFFFF"/>
                        </a:solidFill>
                        <a:ln w="12700" cap="flat" cmpd="sng" algn="ctr">
                          <a:noFill/>
                          <a:prstDash val="solid"/>
                          <a:miter lim="800000"/>
                        </a:ln>
                        <a:effectLst/>
                      </wps:spPr>
                      <wps:txbx>
                        <w:txbxContent>
                          <w:p w14:paraId="23134674" w14:textId="77777777" w:rsidR="00D55E98" w:rsidRPr="001409E9" w:rsidRDefault="00D55E98" w:rsidP="00D55E98">
                            <w:pPr>
                              <w:jc w:val="center"/>
                              <w:rPr>
                                <w:rFonts w:ascii="Calibri" w:hAnsi="Calibri" w:cs="Calibri"/>
                                <w:sz w:val="20"/>
                                <w:szCs w:val="20"/>
                              </w:rPr>
                            </w:pPr>
                            <w:r w:rsidRPr="001409E9">
                              <w:rPr>
                                <w:rFonts w:ascii="Calibri" w:hAnsi="Calibri" w:cs="Calibri"/>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3386E" id="Rectangle 7" o:spid="_x0000_s1027" style="position:absolute;left:0;text-align:left;margin-left:22.85pt;margin-top:3.9pt;width:22.5pt;height:1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" fillcolor="window" stroked="f" strokeweight="1pt">
                <v:textbox>
                  <w:txbxContent>
                    <w:p w14:paraId="23134674" w14:textId="77777777" w:rsidR="00D55E98" w:rsidRPr="001409E9" w:rsidRDefault="00D55E98" w:rsidP="00D55E98">
                      <w:pPr>
                        <w:jc w:val="center"/>
                        <w:rPr>
                          <w:rFonts w:ascii="Calibri" w:hAnsi="Calibri" w:cs="Calibri"/>
                          <w:sz w:val="20"/>
                          <w:szCs w:val="20"/>
                        </w:rPr>
                      </w:pPr>
                      <w:r w:rsidRPr="001409E9">
                        <w:rPr>
                          <w:rFonts w:ascii="Calibri" w:hAnsi="Calibri" w:cs="Calibri"/>
                          <w:sz w:val="20"/>
                          <w:szCs w:val="20"/>
                        </w:rPr>
                        <w:t>a</w:t>
                      </w:r>
                    </w:p>
                  </w:txbxContent>
                </v:textbox>
                <w10:wrap anchorx="margin"/>
              </v:rect>
            </w:pict>
          </mc:Fallback>
        </mc:AlternateContent>
      </w:r>
      <w:r w:rsidRPr="00D55E98">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59CC694" wp14:editId="4A7B05CA">
                <wp:simplePos x="0" y="0"/>
                <wp:positionH relativeFrom="column">
                  <wp:posOffset>3834178</wp:posOffset>
                </wp:positionH>
                <wp:positionV relativeFrom="paragraph">
                  <wp:posOffset>49360</wp:posOffset>
                </wp:positionV>
                <wp:extent cx="262255" cy="269875"/>
                <wp:effectExtent l="0"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269875"/>
                        </a:xfrm>
                        <a:prstGeom prst="rect">
                          <a:avLst/>
                        </a:prstGeom>
                        <a:solidFill>
                          <a:sysClr val="window" lastClr="FFFFFF"/>
                        </a:solidFill>
                        <a:ln w="12700" cap="flat" cmpd="sng" algn="ctr">
                          <a:noFill/>
                          <a:prstDash val="solid"/>
                          <a:miter lim="800000"/>
                        </a:ln>
                        <a:effectLst/>
                      </wps:spPr>
                      <wps:txbx>
                        <w:txbxContent>
                          <w:p w14:paraId="6C84249C" w14:textId="77777777" w:rsidR="00D55E98" w:rsidRPr="001409E9" w:rsidRDefault="00D55E98" w:rsidP="00D55E98">
                            <w:pPr>
                              <w:jc w:val="center"/>
                              <w:rPr>
                                <w:rFonts w:ascii="Calibri" w:hAnsi="Calibri" w:cs="Calibri"/>
                                <w:sz w:val="22"/>
                                <w:szCs w:val="22"/>
                              </w:rPr>
                            </w:pPr>
                            <w:r w:rsidRPr="001409E9">
                              <w:rPr>
                                <w:rFonts w:ascii="Calibri" w:hAnsi="Calibri" w:cs="Calibri"/>
                                <w:sz w:val="22"/>
                                <w:szCs w:val="22"/>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CC694" id="Rectangle 2" o:spid="_x0000_s1028" style="position:absolute;left:0;text-align:left;margin-left:301.9pt;margin-top:3.9pt;width:20.6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" fillcolor="window" stroked="f" strokeweight="1pt">
                <v:textbox>
                  <w:txbxContent>
                    <w:p w14:paraId="6C84249C" w14:textId="77777777" w:rsidR="00D55E98" w:rsidRPr="001409E9" w:rsidRDefault="00D55E98" w:rsidP="00D55E98">
                      <w:pPr>
                        <w:jc w:val="center"/>
                        <w:rPr>
                          <w:rFonts w:ascii="Calibri" w:hAnsi="Calibri" w:cs="Calibri"/>
                          <w:sz w:val="22"/>
                          <w:szCs w:val="22"/>
                        </w:rPr>
                      </w:pPr>
                      <w:r w:rsidRPr="001409E9">
                        <w:rPr>
                          <w:rFonts w:ascii="Calibri" w:hAnsi="Calibri" w:cs="Calibri"/>
                          <w:sz w:val="22"/>
                          <w:szCs w:val="22"/>
                        </w:rPr>
                        <w:t>c</w:t>
                      </w:r>
                    </w:p>
                  </w:txbxContent>
                </v:textbox>
              </v:rect>
            </w:pict>
          </mc:Fallback>
        </mc:AlternateContent>
      </w:r>
      <w:r w:rsidRPr="00D55E98">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6C99F10B" wp14:editId="68C12AF4">
                <wp:simplePos x="0" y="0"/>
                <wp:positionH relativeFrom="column">
                  <wp:posOffset>2105025</wp:posOffset>
                </wp:positionH>
                <wp:positionV relativeFrom="paragraph">
                  <wp:posOffset>8890</wp:posOffset>
                </wp:positionV>
                <wp:extent cx="254000" cy="23050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230505"/>
                        </a:xfrm>
                        <a:prstGeom prst="rect">
                          <a:avLst/>
                        </a:prstGeom>
                        <a:solidFill>
                          <a:sysClr val="window" lastClr="FFFFFF"/>
                        </a:solidFill>
                        <a:ln w="12700" cap="flat" cmpd="sng" algn="ctr">
                          <a:noFill/>
                          <a:prstDash val="solid"/>
                          <a:miter lim="800000"/>
                        </a:ln>
                        <a:effectLst/>
                      </wps:spPr>
                      <wps:txbx>
                        <w:txbxContent>
                          <w:p w14:paraId="7905890E" w14:textId="77777777" w:rsidR="00D55E98" w:rsidRPr="00735DF0" w:rsidRDefault="00D55E98" w:rsidP="00D55E98">
                            <w:pPr>
                              <w:jc w:val="center"/>
                              <w:rPr>
                                <w:sz w:val="20"/>
                                <w:szCs w:val="20"/>
                              </w:rPr>
                            </w:pPr>
                            <w:r>
                              <w:rPr>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9F10B" id="Rectangle 8" o:spid="_x0000_s1029" style="position:absolute;left:0;text-align:left;margin-left:165.75pt;margin-top:.7pt;width:20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" fillcolor="window" stroked="f" strokeweight="1pt">
                <v:textbox>
                  <w:txbxContent>
                    <w:p w14:paraId="7905890E" w14:textId="77777777" w:rsidR="00D55E98" w:rsidRPr="00735DF0" w:rsidRDefault="00D55E98" w:rsidP="00D55E98">
                      <w:pPr>
                        <w:jc w:val="center"/>
                        <w:rPr>
                          <w:sz w:val="20"/>
                          <w:szCs w:val="20"/>
                        </w:rPr>
                      </w:pPr>
                      <w:r>
                        <w:rPr>
                          <w:sz w:val="20"/>
                          <w:szCs w:val="20"/>
                        </w:rPr>
                        <w:t>b</w:t>
                      </w:r>
                    </w:p>
                  </w:txbxContent>
                </v:textbox>
              </v:rect>
            </w:pict>
          </mc:Fallback>
        </mc:AlternateContent>
      </w:r>
      <w:r w:rsidRPr="00D55E98">
        <w:rPr>
          <w:rFonts w:asciiTheme="minorHAnsi" w:hAnsiTheme="minorHAnsi" w:cstheme="minorHAnsi"/>
          <w:noProof/>
          <w:sz w:val="22"/>
          <w:szCs w:val="22"/>
        </w:rPr>
        <w:drawing>
          <wp:inline distT="0" distB="0" distL="0" distR="0" wp14:anchorId="5599CB80" wp14:editId="0820C6D1">
            <wp:extent cx="1585609" cy="1674711"/>
            <wp:effectExtent l="0" t="0" r="14605" b="1905"/>
            <wp:docPr id="4" name="Chart 4" descr="a&#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D55E98">
        <w:rPr>
          <w:rFonts w:asciiTheme="minorHAnsi" w:hAnsiTheme="minorHAnsi" w:cstheme="minorHAnsi"/>
          <w:noProof/>
          <w:sz w:val="22"/>
          <w:szCs w:val="22"/>
        </w:rPr>
        <w:drawing>
          <wp:inline distT="0" distB="0" distL="0" distR="0" wp14:anchorId="6C78072E" wp14:editId="53B865F2">
            <wp:extent cx="1809344" cy="1676197"/>
            <wp:effectExtent l="0" t="0" r="635" b="635"/>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55E98">
        <w:rPr>
          <w:rFonts w:asciiTheme="minorHAnsi" w:hAnsiTheme="minorHAnsi" w:cstheme="minorHAnsi"/>
          <w:noProof/>
          <w:sz w:val="22"/>
          <w:szCs w:val="22"/>
        </w:rPr>
        <w:drawing>
          <wp:inline distT="0" distB="0" distL="0" distR="0" wp14:anchorId="642BE707" wp14:editId="034AE9E3">
            <wp:extent cx="1692275" cy="1630680"/>
            <wp:effectExtent l="0" t="0" r="3175" b="7620"/>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9665DD" w14:textId="27DE89BC" w:rsid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Gambar 2</w:t>
      </w:r>
      <w:r w:rsidRPr="00D55E98">
        <w:rPr>
          <w:rFonts w:asciiTheme="minorHAnsi" w:hAnsiTheme="minorHAnsi" w:cstheme="minorHAnsi"/>
          <w:sz w:val="22"/>
          <w:szCs w:val="22"/>
          <w:lang w:val="en-US"/>
        </w:rPr>
        <w:t>.</w:t>
      </w:r>
      <w:r w:rsidRPr="00D55E98">
        <w:rPr>
          <w:rFonts w:asciiTheme="minorHAnsi" w:hAnsiTheme="minorHAnsi" w:cstheme="minorHAnsi"/>
          <w:sz w:val="22"/>
          <w:szCs w:val="22"/>
        </w:rPr>
        <w:t xml:space="preserve"> Persebaran Usia (a), Jenjang Pendidikan (b), dan pekerjaan (c) peserta</w:t>
      </w:r>
    </w:p>
    <w:p w14:paraId="1F56B3E9" w14:textId="77777777" w:rsidR="001F2591" w:rsidRPr="001F2591" w:rsidRDefault="001F2591" w:rsidP="00D55E98">
      <w:pPr>
        <w:jc w:val="center"/>
        <w:rPr>
          <w:rFonts w:asciiTheme="minorHAnsi" w:hAnsiTheme="minorHAnsi" w:cstheme="minorHAnsi"/>
          <w:sz w:val="16"/>
          <w:szCs w:val="16"/>
        </w:rPr>
      </w:pPr>
    </w:p>
    <w:p w14:paraId="3AB2C81C" w14:textId="43ABED29" w:rsidR="001F2591" w:rsidRDefault="00D55E98" w:rsidP="001F2591">
      <w:pPr>
        <w:ind w:firstLine="567"/>
        <w:jc w:val="both"/>
        <w:rPr>
          <w:rFonts w:asciiTheme="minorHAnsi" w:hAnsiTheme="minorHAnsi" w:cstheme="minorHAnsi"/>
          <w:sz w:val="22"/>
          <w:szCs w:val="22"/>
        </w:rPr>
      </w:pPr>
      <w:r w:rsidRPr="00D55E98">
        <w:rPr>
          <w:rFonts w:asciiTheme="minorHAnsi" w:hAnsiTheme="minorHAnsi" w:cstheme="minorHAnsi"/>
          <w:sz w:val="22"/>
          <w:szCs w:val="22"/>
        </w:rPr>
        <w:t>Berdasarkan pengelohan data kuisioner terhadap pengetahuan masyarakat terkait konsep ekowisata dan strategi pengembangan ekowisata menunjukkan</w:t>
      </w:r>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peningkatan pengetahuan masyarakat tentang ekowisata. Hal ini ditunjukkan dengan meningkatnya presentase jumlah masyarakat yang mengetahui tentang ekowisata yaitu dari 60% menjadi 100% setelah dilakukan kegiatan sosialisasi. Hasil analisis </w:t>
      </w:r>
      <w:proofErr w:type="spellStart"/>
      <w:r w:rsidRPr="00D55E98">
        <w:rPr>
          <w:rFonts w:asciiTheme="minorHAnsi" w:hAnsiTheme="minorHAnsi" w:cstheme="minorHAnsi"/>
          <w:sz w:val="22"/>
          <w:szCs w:val="22"/>
          <w:lang w:val="en-US"/>
        </w:rPr>
        <w:t>secara</w:t>
      </w:r>
      <w:proofErr w:type="spellEnd"/>
      <w:r w:rsidRPr="00D55E98">
        <w:rPr>
          <w:rFonts w:asciiTheme="minorHAnsi" w:hAnsiTheme="minorHAnsi" w:cstheme="minorHAnsi"/>
          <w:sz w:val="22"/>
          <w:szCs w:val="22"/>
          <w:lang w:val="en-US"/>
        </w:rPr>
        <w:t xml:space="preserve"> </w:t>
      </w:r>
      <w:proofErr w:type="spellStart"/>
      <w:r w:rsidRPr="00D55E98">
        <w:rPr>
          <w:rFonts w:asciiTheme="minorHAnsi" w:hAnsiTheme="minorHAnsi" w:cstheme="minorHAnsi"/>
          <w:sz w:val="22"/>
          <w:szCs w:val="22"/>
          <w:lang w:val="en-US"/>
        </w:rPr>
        <w:t>lengkap</w:t>
      </w:r>
      <w:proofErr w:type="spellEnd"/>
      <w:r w:rsidRPr="00D55E98">
        <w:rPr>
          <w:rFonts w:asciiTheme="minorHAnsi" w:hAnsiTheme="minorHAnsi" w:cstheme="minorHAnsi"/>
          <w:sz w:val="22"/>
          <w:szCs w:val="22"/>
          <w:lang w:val="en-US"/>
        </w:rPr>
        <w:t xml:space="preserve"> pada </w:t>
      </w:r>
      <w:proofErr w:type="spellStart"/>
      <w:r w:rsidRPr="00D55E98">
        <w:rPr>
          <w:rFonts w:asciiTheme="minorHAnsi" w:hAnsiTheme="minorHAnsi" w:cstheme="minorHAnsi"/>
          <w:sz w:val="22"/>
          <w:szCs w:val="22"/>
          <w:lang w:val="en-US"/>
        </w:rPr>
        <w:t>setiap</w:t>
      </w:r>
      <w:proofErr w:type="spellEnd"/>
      <w:r w:rsidRPr="00D55E98">
        <w:rPr>
          <w:rFonts w:asciiTheme="minorHAnsi" w:hAnsiTheme="minorHAnsi" w:cstheme="minorHAnsi"/>
          <w:sz w:val="22"/>
          <w:szCs w:val="22"/>
          <w:lang w:val="en-US"/>
        </w:rPr>
        <w:t xml:space="preserve"> item </w:t>
      </w:r>
      <w:proofErr w:type="spellStart"/>
      <w:r w:rsidRPr="00D55E98">
        <w:rPr>
          <w:rFonts w:asciiTheme="minorHAnsi" w:hAnsiTheme="minorHAnsi" w:cstheme="minorHAnsi"/>
          <w:sz w:val="22"/>
          <w:szCs w:val="22"/>
          <w:lang w:val="en-US"/>
        </w:rPr>
        <w:t>peniliain</w:t>
      </w:r>
      <w:proofErr w:type="spellEnd"/>
      <w:r w:rsidRPr="00D55E98">
        <w:rPr>
          <w:rFonts w:asciiTheme="minorHAnsi" w:hAnsiTheme="minorHAnsi" w:cstheme="minorHAnsi"/>
          <w:sz w:val="22"/>
          <w:szCs w:val="22"/>
          <w:lang w:val="en-US"/>
        </w:rPr>
        <w:t xml:space="preserve"> </w:t>
      </w:r>
      <w:r w:rsidRPr="00D55E98">
        <w:rPr>
          <w:rFonts w:asciiTheme="minorHAnsi" w:hAnsiTheme="minorHAnsi" w:cstheme="minorHAnsi"/>
          <w:sz w:val="22"/>
          <w:szCs w:val="22"/>
        </w:rPr>
        <w:t xml:space="preserve">disajikan pada Tabel 1. </w:t>
      </w:r>
    </w:p>
    <w:p w14:paraId="0FFADF9B" w14:textId="77777777" w:rsidR="001F2591" w:rsidRDefault="001F2591" w:rsidP="001F2591">
      <w:pPr>
        <w:rPr>
          <w:rFonts w:asciiTheme="minorHAnsi" w:hAnsiTheme="minorHAnsi" w:cstheme="minorHAnsi"/>
          <w:sz w:val="22"/>
          <w:szCs w:val="22"/>
        </w:rPr>
      </w:pPr>
    </w:p>
    <w:p w14:paraId="3543B52A" w14:textId="23A870C4" w:rsidR="00D55E98" w:rsidRPr="00D55E98" w:rsidRDefault="00D55E98" w:rsidP="001F2591">
      <w:pPr>
        <w:ind w:left="709" w:hanging="709"/>
        <w:rPr>
          <w:rFonts w:asciiTheme="minorHAnsi" w:hAnsiTheme="minorHAnsi" w:cstheme="minorHAnsi"/>
          <w:sz w:val="22"/>
          <w:szCs w:val="22"/>
        </w:rPr>
      </w:pPr>
      <w:r w:rsidRPr="00D55E98">
        <w:rPr>
          <w:rFonts w:asciiTheme="minorHAnsi" w:hAnsiTheme="minorHAnsi" w:cstheme="minorHAnsi"/>
          <w:sz w:val="22"/>
          <w:szCs w:val="22"/>
        </w:rPr>
        <w:t>Tabel 1</w:t>
      </w:r>
      <w:r w:rsidRPr="00D55E98">
        <w:rPr>
          <w:rFonts w:asciiTheme="minorHAnsi" w:hAnsiTheme="minorHAnsi" w:cstheme="minorHAnsi"/>
          <w:sz w:val="22"/>
          <w:szCs w:val="22"/>
          <w:lang w:val="en-US"/>
        </w:rPr>
        <w:t>.</w:t>
      </w:r>
      <w:r w:rsidRPr="00D55E98">
        <w:rPr>
          <w:rFonts w:asciiTheme="minorHAnsi" w:hAnsiTheme="minorHAnsi" w:cstheme="minorHAnsi"/>
          <w:sz w:val="22"/>
          <w:szCs w:val="22"/>
        </w:rPr>
        <w:t xml:space="preserve"> Hasil </w:t>
      </w:r>
      <w:r w:rsidRPr="00D55E98">
        <w:rPr>
          <w:rFonts w:asciiTheme="minorHAnsi" w:hAnsiTheme="minorHAnsi" w:cstheme="minorHAnsi"/>
          <w:i/>
          <w:iCs/>
          <w:sz w:val="22"/>
          <w:szCs w:val="22"/>
        </w:rPr>
        <w:t>Pre-test</w:t>
      </w:r>
      <w:r w:rsidRPr="00D55E98">
        <w:rPr>
          <w:rFonts w:asciiTheme="minorHAnsi" w:hAnsiTheme="minorHAnsi" w:cstheme="minorHAnsi"/>
          <w:sz w:val="22"/>
          <w:szCs w:val="22"/>
        </w:rPr>
        <w:t xml:space="preserve"> dan Post-test terkait Konsep Ekowisata dan Pengembangan Ekowisata di Desa Lenek Ramban Biak.</w:t>
      </w:r>
    </w:p>
    <w:tbl>
      <w:tblPr>
        <w:tblW w:w="0" w:type="auto"/>
        <w:tblBorders>
          <w:top w:val="single" w:sz="4" w:space="0" w:color="7F7F7F"/>
          <w:bottom w:val="single" w:sz="4" w:space="0" w:color="7F7F7F"/>
        </w:tblBorders>
        <w:tblLook w:val="04A0" w:firstRow="1" w:lastRow="0" w:firstColumn="1" w:lastColumn="0" w:noHBand="0" w:noVBand="1"/>
      </w:tblPr>
      <w:tblGrid>
        <w:gridCol w:w="480"/>
        <w:gridCol w:w="5380"/>
        <w:gridCol w:w="1589"/>
        <w:gridCol w:w="1622"/>
      </w:tblGrid>
      <w:tr w:rsidR="00D55E98" w:rsidRPr="00D55E98" w14:paraId="0584120E" w14:textId="77777777" w:rsidTr="002128DC">
        <w:trPr>
          <w:trHeight w:val="411"/>
        </w:trPr>
        <w:tc>
          <w:tcPr>
            <w:tcW w:w="461" w:type="dxa"/>
            <w:tcBorders>
              <w:top w:val="single" w:sz="4" w:space="0" w:color="auto"/>
              <w:bottom w:val="single" w:sz="4" w:space="0" w:color="auto"/>
            </w:tcBorders>
            <w:shd w:val="clear" w:color="auto" w:fill="auto"/>
            <w:vAlign w:val="center"/>
          </w:tcPr>
          <w:p w14:paraId="0189D910"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No</w:t>
            </w:r>
          </w:p>
        </w:tc>
        <w:tc>
          <w:tcPr>
            <w:tcW w:w="5743" w:type="dxa"/>
            <w:tcBorders>
              <w:top w:val="single" w:sz="4" w:space="0" w:color="auto"/>
              <w:bottom w:val="single" w:sz="4" w:space="0" w:color="auto"/>
            </w:tcBorders>
            <w:shd w:val="clear" w:color="auto" w:fill="auto"/>
            <w:vAlign w:val="center"/>
          </w:tcPr>
          <w:p w14:paraId="2058F542"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Item Penilaian</w:t>
            </w:r>
          </w:p>
        </w:tc>
        <w:tc>
          <w:tcPr>
            <w:tcW w:w="1680" w:type="dxa"/>
            <w:tcBorders>
              <w:top w:val="single" w:sz="4" w:space="0" w:color="auto"/>
              <w:bottom w:val="single" w:sz="4" w:space="0" w:color="auto"/>
            </w:tcBorders>
            <w:shd w:val="clear" w:color="auto" w:fill="auto"/>
            <w:vAlign w:val="center"/>
          </w:tcPr>
          <w:p w14:paraId="0FC5B288" w14:textId="77777777" w:rsidR="00D55E98" w:rsidRPr="00D55E98" w:rsidRDefault="00D55E98" w:rsidP="00D55E98">
            <w:pPr>
              <w:jc w:val="center"/>
              <w:rPr>
                <w:rFonts w:asciiTheme="minorHAnsi" w:hAnsiTheme="minorHAnsi" w:cstheme="minorHAnsi"/>
                <w:b/>
                <w:bCs/>
                <w:i/>
                <w:iCs/>
                <w:sz w:val="22"/>
                <w:szCs w:val="22"/>
              </w:rPr>
            </w:pPr>
            <w:r w:rsidRPr="00D55E98">
              <w:rPr>
                <w:rFonts w:asciiTheme="minorHAnsi" w:hAnsiTheme="minorHAnsi" w:cstheme="minorHAnsi"/>
                <w:b/>
                <w:bCs/>
                <w:i/>
                <w:iCs/>
                <w:sz w:val="22"/>
                <w:szCs w:val="22"/>
              </w:rPr>
              <w:t>Pre-test</w:t>
            </w:r>
          </w:p>
        </w:tc>
        <w:tc>
          <w:tcPr>
            <w:tcW w:w="1701" w:type="dxa"/>
            <w:tcBorders>
              <w:top w:val="single" w:sz="4" w:space="0" w:color="auto"/>
              <w:bottom w:val="single" w:sz="4" w:space="0" w:color="auto"/>
            </w:tcBorders>
            <w:shd w:val="clear" w:color="auto" w:fill="auto"/>
            <w:vAlign w:val="center"/>
          </w:tcPr>
          <w:p w14:paraId="2E5ECA4F" w14:textId="77777777" w:rsidR="00D55E98" w:rsidRPr="00D55E98" w:rsidRDefault="00D55E98" w:rsidP="00D55E98">
            <w:pPr>
              <w:jc w:val="center"/>
              <w:rPr>
                <w:rFonts w:asciiTheme="minorHAnsi" w:hAnsiTheme="minorHAnsi" w:cstheme="minorHAnsi"/>
                <w:b/>
                <w:bCs/>
                <w:i/>
                <w:iCs/>
                <w:sz w:val="22"/>
                <w:szCs w:val="22"/>
              </w:rPr>
            </w:pPr>
            <w:r w:rsidRPr="00D55E98">
              <w:rPr>
                <w:rFonts w:asciiTheme="minorHAnsi" w:hAnsiTheme="minorHAnsi" w:cstheme="minorHAnsi"/>
                <w:b/>
                <w:bCs/>
                <w:i/>
                <w:iCs/>
                <w:sz w:val="22"/>
                <w:szCs w:val="22"/>
              </w:rPr>
              <w:t>Post-test</w:t>
            </w:r>
          </w:p>
        </w:tc>
      </w:tr>
      <w:tr w:rsidR="00D55E98" w:rsidRPr="00D55E98" w14:paraId="7A94F8D0" w14:textId="77777777" w:rsidTr="002128DC">
        <w:tc>
          <w:tcPr>
            <w:tcW w:w="461" w:type="dxa"/>
            <w:tcBorders>
              <w:top w:val="single" w:sz="4" w:space="0" w:color="auto"/>
              <w:bottom w:val="nil"/>
            </w:tcBorders>
            <w:shd w:val="clear" w:color="auto" w:fill="auto"/>
          </w:tcPr>
          <w:p w14:paraId="36B55AA5"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1</w:t>
            </w:r>
          </w:p>
        </w:tc>
        <w:tc>
          <w:tcPr>
            <w:tcW w:w="5743" w:type="dxa"/>
            <w:tcBorders>
              <w:top w:val="single" w:sz="4" w:space="0" w:color="auto"/>
              <w:bottom w:val="nil"/>
            </w:tcBorders>
            <w:shd w:val="clear" w:color="auto" w:fill="auto"/>
          </w:tcPr>
          <w:p w14:paraId="66634CEF"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Pengetahuan Masyarakat terkait Ekowisata</w:t>
            </w:r>
          </w:p>
        </w:tc>
        <w:tc>
          <w:tcPr>
            <w:tcW w:w="1680" w:type="dxa"/>
            <w:tcBorders>
              <w:top w:val="single" w:sz="4" w:space="0" w:color="auto"/>
              <w:bottom w:val="nil"/>
            </w:tcBorders>
            <w:shd w:val="clear" w:color="auto" w:fill="auto"/>
          </w:tcPr>
          <w:p w14:paraId="0A8B5F05"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60%</w:t>
            </w:r>
          </w:p>
        </w:tc>
        <w:tc>
          <w:tcPr>
            <w:tcW w:w="1701" w:type="dxa"/>
            <w:tcBorders>
              <w:top w:val="single" w:sz="4" w:space="0" w:color="auto"/>
              <w:bottom w:val="nil"/>
            </w:tcBorders>
            <w:shd w:val="clear" w:color="auto" w:fill="auto"/>
          </w:tcPr>
          <w:p w14:paraId="1FC8EF67"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100%</w:t>
            </w:r>
          </w:p>
        </w:tc>
      </w:tr>
      <w:tr w:rsidR="00D55E98" w:rsidRPr="00D55E98" w14:paraId="0F5E4791" w14:textId="77777777" w:rsidTr="002128DC">
        <w:tc>
          <w:tcPr>
            <w:tcW w:w="461" w:type="dxa"/>
            <w:tcBorders>
              <w:top w:val="nil"/>
              <w:bottom w:val="nil"/>
            </w:tcBorders>
            <w:shd w:val="clear" w:color="auto" w:fill="auto"/>
          </w:tcPr>
          <w:p w14:paraId="401A3ED2"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2</w:t>
            </w:r>
          </w:p>
        </w:tc>
        <w:tc>
          <w:tcPr>
            <w:tcW w:w="5743" w:type="dxa"/>
            <w:tcBorders>
              <w:top w:val="nil"/>
              <w:bottom w:val="nil"/>
            </w:tcBorders>
            <w:shd w:val="clear" w:color="auto" w:fill="auto"/>
          </w:tcPr>
          <w:p w14:paraId="49E8D07C"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Pengetahuan Objek wisata yang ada di desa</w:t>
            </w:r>
          </w:p>
        </w:tc>
        <w:tc>
          <w:tcPr>
            <w:tcW w:w="1680" w:type="dxa"/>
            <w:tcBorders>
              <w:top w:val="nil"/>
              <w:bottom w:val="nil"/>
            </w:tcBorders>
            <w:shd w:val="clear" w:color="auto" w:fill="auto"/>
          </w:tcPr>
          <w:p w14:paraId="039308DB"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85%</w:t>
            </w:r>
          </w:p>
        </w:tc>
        <w:tc>
          <w:tcPr>
            <w:tcW w:w="1701" w:type="dxa"/>
            <w:tcBorders>
              <w:top w:val="nil"/>
              <w:bottom w:val="nil"/>
            </w:tcBorders>
            <w:shd w:val="clear" w:color="auto" w:fill="auto"/>
          </w:tcPr>
          <w:p w14:paraId="3AC76AF0"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90%</w:t>
            </w:r>
          </w:p>
        </w:tc>
      </w:tr>
      <w:tr w:rsidR="00D55E98" w:rsidRPr="00D55E98" w14:paraId="4D4BF9CD" w14:textId="77777777" w:rsidTr="002128DC">
        <w:tc>
          <w:tcPr>
            <w:tcW w:w="461" w:type="dxa"/>
            <w:tcBorders>
              <w:top w:val="nil"/>
              <w:bottom w:val="nil"/>
            </w:tcBorders>
            <w:shd w:val="clear" w:color="auto" w:fill="auto"/>
          </w:tcPr>
          <w:p w14:paraId="2EEC3901"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3</w:t>
            </w:r>
          </w:p>
        </w:tc>
        <w:tc>
          <w:tcPr>
            <w:tcW w:w="5743" w:type="dxa"/>
            <w:tcBorders>
              <w:top w:val="nil"/>
              <w:bottom w:val="nil"/>
            </w:tcBorders>
            <w:shd w:val="clear" w:color="auto" w:fill="auto"/>
          </w:tcPr>
          <w:p w14:paraId="37539F19"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Manfaat Ekowisata</w:t>
            </w:r>
          </w:p>
        </w:tc>
        <w:tc>
          <w:tcPr>
            <w:tcW w:w="1680" w:type="dxa"/>
            <w:tcBorders>
              <w:top w:val="nil"/>
              <w:bottom w:val="nil"/>
            </w:tcBorders>
            <w:shd w:val="clear" w:color="auto" w:fill="auto"/>
          </w:tcPr>
          <w:p w14:paraId="1E0B63B7"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60%</w:t>
            </w:r>
          </w:p>
        </w:tc>
        <w:tc>
          <w:tcPr>
            <w:tcW w:w="1701" w:type="dxa"/>
            <w:tcBorders>
              <w:top w:val="nil"/>
              <w:bottom w:val="nil"/>
            </w:tcBorders>
            <w:shd w:val="clear" w:color="auto" w:fill="auto"/>
          </w:tcPr>
          <w:p w14:paraId="35FD30F5"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85%</w:t>
            </w:r>
          </w:p>
        </w:tc>
      </w:tr>
      <w:tr w:rsidR="00D55E98" w:rsidRPr="00D55E98" w14:paraId="00E41589" w14:textId="77777777" w:rsidTr="002128DC">
        <w:tc>
          <w:tcPr>
            <w:tcW w:w="461" w:type="dxa"/>
            <w:tcBorders>
              <w:top w:val="nil"/>
              <w:bottom w:val="nil"/>
            </w:tcBorders>
            <w:shd w:val="clear" w:color="auto" w:fill="auto"/>
          </w:tcPr>
          <w:p w14:paraId="76BAFC4B"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4</w:t>
            </w:r>
          </w:p>
        </w:tc>
        <w:tc>
          <w:tcPr>
            <w:tcW w:w="5743" w:type="dxa"/>
            <w:tcBorders>
              <w:top w:val="nil"/>
              <w:bottom w:val="nil"/>
            </w:tcBorders>
            <w:shd w:val="clear" w:color="auto" w:fill="auto"/>
          </w:tcPr>
          <w:p w14:paraId="7E6DCCBE"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Manfaat ekowisata di Desa Lenek ramban biak</w:t>
            </w:r>
          </w:p>
        </w:tc>
        <w:tc>
          <w:tcPr>
            <w:tcW w:w="1680" w:type="dxa"/>
            <w:tcBorders>
              <w:top w:val="nil"/>
              <w:bottom w:val="nil"/>
            </w:tcBorders>
            <w:shd w:val="clear" w:color="auto" w:fill="auto"/>
          </w:tcPr>
          <w:p w14:paraId="55548CD5"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85%</w:t>
            </w:r>
          </w:p>
        </w:tc>
        <w:tc>
          <w:tcPr>
            <w:tcW w:w="1701" w:type="dxa"/>
            <w:tcBorders>
              <w:top w:val="nil"/>
              <w:bottom w:val="nil"/>
            </w:tcBorders>
            <w:shd w:val="clear" w:color="auto" w:fill="auto"/>
          </w:tcPr>
          <w:p w14:paraId="27ABB24E"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95%</w:t>
            </w:r>
          </w:p>
        </w:tc>
      </w:tr>
      <w:tr w:rsidR="00D55E98" w:rsidRPr="00D55E98" w14:paraId="673BB346" w14:textId="77777777" w:rsidTr="002128DC">
        <w:tc>
          <w:tcPr>
            <w:tcW w:w="461" w:type="dxa"/>
            <w:tcBorders>
              <w:top w:val="nil"/>
              <w:bottom w:val="nil"/>
            </w:tcBorders>
            <w:shd w:val="clear" w:color="auto" w:fill="auto"/>
          </w:tcPr>
          <w:p w14:paraId="491AC8EA"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5</w:t>
            </w:r>
          </w:p>
        </w:tc>
        <w:tc>
          <w:tcPr>
            <w:tcW w:w="5743" w:type="dxa"/>
            <w:tcBorders>
              <w:top w:val="nil"/>
              <w:bottom w:val="nil"/>
            </w:tcBorders>
            <w:shd w:val="clear" w:color="auto" w:fill="auto"/>
          </w:tcPr>
          <w:p w14:paraId="239A8FEE"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Merasakan manfaat wisata yang ada didesa</w:t>
            </w:r>
          </w:p>
        </w:tc>
        <w:tc>
          <w:tcPr>
            <w:tcW w:w="1680" w:type="dxa"/>
            <w:tcBorders>
              <w:top w:val="nil"/>
              <w:bottom w:val="nil"/>
            </w:tcBorders>
            <w:shd w:val="clear" w:color="auto" w:fill="auto"/>
          </w:tcPr>
          <w:p w14:paraId="7B905102"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80%</w:t>
            </w:r>
          </w:p>
        </w:tc>
        <w:tc>
          <w:tcPr>
            <w:tcW w:w="1701" w:type="dxa"/>
            <w:tcBorders>
              <w:top w:val="nil"/>
              <w:bottom w:val="nil"/>
            </w:tcBorders>
            <w:shd w:val="clear" w:color="auto" w:fill="auto"/>
          </w:tcPr>
          <w:p w14:paraId="6A80B8BA"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85%</w:t>
            </w:r>
          </w:p>
        </w:tc>
      </w:tr>
      <w:tr w:rsidR="00D55E98" w:rsidRPr="00D55E98" w14:paraId="6F7D3AD0" w14:textId="77777777" w:rsidTr="002128DC">
        <w:tc>
          <w:tcPr>
            <w:tcW w:w="461" w:type="dxa"/>
            <w:tcBorders>
              <w:top w:val="nil"/>
              <w:bottom w:val="nil"/>
            </w:tcBorders>
            <w:shd w:val="clear" w:color="auto" w:fill="auto"/>
          </w:tcPr>
          <w:p w14:paraId="7859805C"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6</w:t>
            </w:r>
          </w:p>
        </w:tc>
        <w:tc>
          <w:tcPr>
            <w:tcW w:w="5743" w:type="dxa"/>
            <w:tcBorders>
              <w:top w:val="nil"/>
              <w:bottom w:val="nil"/>
            </w:tcBorders>
            <w:shd w:val="clear" w:color="auto" w:fill="auto"/>
          </w:tcPr>
          <w:p w14:paraId="1C9E33E6"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Pentingnya pelatihan tentang ekowisata</w:t>
            </w:r>
          </w:p>
        </w:tc>
        <w:tc>
          <w:tcPr>
            <w:tcW w:w="1680" w:type="dxa"/>
            <w:tcBorders>
              <w:top w:val="nil"/>
              <w:bottom w:val="nil"/>
            </w:tcBorders>
            <w:shd w:val="clear" w:color="auto" w:fill="auto"/>
          </w:tcPr>
          <w:p w14:paraId="7C39B65F"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75%</w:t>
            </w:r>
          </w:p>
        </w:tc>
        <w:tc>
          <w:tcPr>
            <w:tcW w:w="1701" w:type="dxa"/>
            <w:tcBorders>
              <w:top w:val="nil"/>
              <w:bottom w:val="nil"/>
            </w:tcBorders>
            <w:shd w:val="clear" w:color="auto" w:fill="auto"/>
          </w:tcPr>
          <w:p w14:paraId="4D166714"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85%</w:t>
            </w:r>
          </w:p>
        </w:tc>
      </w:tr>
      <w:tr w:rsidR="00D55E98" w:rsidRPr="00D55E98" w14:paraId="2CC20E02" w14:textId="77777777" w:rsidTr="002128DC">
        <w:tc>
          <w:tcPr>
            <w:tcW w:w="461" w:type="dxa"/>
            <w:tcBorders>
              <w:top w:val="nil"/>
              <w:bottom w:val="nil"/>
            </w:tcBorders>
            <w:shd w:val="clear" w:color="auto" w:fill="auto"/>
          </w:tcPr>
          <w:p w14:paraId="32462185"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7</w:t>
            </w:r>
          </w:p>
        </w:tc>
        <w:tc>
          <w:tcPr>
            <w:tcW w:w="5743" w:type="dxa"/>
            <w:tcBorders>
              <w:top w:val="nil"/>
              <w:bottom w:val="nil"/>
            </w:tcBorders>
            <w:shd w:val="clear" w:color="auto" w:fill="auto"/>
          </w:tcPr>
          <w:p w14:paraId="4780AAC8"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Berminat mengikuti pelatihan lanjutan terkait ekowisata</w:t>
            </w:r>
          </w:p>
        </w:tc>
        <w:tc>
          <w:tcPr>
            <w:tcW w:w="1680" w:type="dxa"/>
            <w:tcBorders>
              <w:top w:val="nil"/>
              <w:bottom w:val="nil"/>
            </w:tcBorders>
            <w:shd w:val="clear" w:color="auto" w:fill="auto"/>
          </w:tcPr>
          <w:p w14:paraId="2E248EBA"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75%</w:t>
            </w:r>
          </w:p>
        </w:tc>
        <w:tc>
          <w:tcPr>
            <w:tcW w:w="1701" w:type="dxa"/>
            <w:tcBorders>
              <w:top w:val="nil"/>
              <w:bottom w:val="nil"/>
            </w:tcBorders>
            <w:shd w:val="clear" w:color="auto" w:fill="auto"/>
          </w:tcPr>
          <w:p w14:paraId="4B8447C4"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80%</w:t>
            </w:r>
          </w:p>
        </w:tc>
      </w:tr>
      <w:tr w:rsidR="00D55E98" w:rsidRPr="00D55E98" w14:paraId="6F8C89BE" w14:textId="77777777" w:rsidTr="002128DC">
        <w:tc>
          <w:tcPr>
            <w:tcW w:w="461" w:type="dxa"/>
            <w:tcBorders>
              <w:top w:val="nil"/>
              <w:bottom w:val="nil"/>
            </w:tcBorders>
            <w:shd w:val="clear" w:color="auto" w:fill="auto"/>
          </w:tcPr>
          <w:p w14:paraId="2BA03A78"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8</w:t>
            </w:r>
          </w:p>
        </w:tc>
        <w:tc>
          <w:tcPr>
            <w:tcW w:w="5743" w:type="dxa"/>
            <w:tcBorders>
              <w:top w:val="nil"/>
              <w:bottom w:val="nil"/>
            </w:tcBorders>
            <w:shd w:val="clear" w:color="auto" w:fill="auto"/>
          </w:tcPr>
          <w:p w14:paraId="3CEFDBF8"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Pengelolaan di desa sudah baik</w:t>
            </w:r>
          </w:p>
        </w:tc>
        <w:tc>
          <w:tcPr>
            <w:tcW w:w="1680" w:type="dxa"/>
            <w:tcBorders>
              <w:top w:val="nil"/>
              <w:bottom w:val="nil"/>
            </w:tcBorders>
            <w:shd w:val="clear" w:color="auto" w:fill="auto"/>
          </w:tcPr>
          <w:p w14:paraId="58D692C8"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35%</w:t>
            </w:r>
          </w:p>
        </w:tc>
        <w:tc>
          <w:tcPr>
            <w:tcW w:w="1701" w:type="dxa"/>
            <w:tcBorders>
              <w:top w:val="nil"/>
              <w:bottom w:val="nil"/>
            </w:tcBorders>
            <w:shd w:val="clear" w:color="auto" w:fill="auto"/>
          </w:tcPr>
          <w:p w14:paraId="3AC9ECC1"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50%</w:t>
            </w:r>
          </w:p>
        </w:tc>
      </w:tr>
      <w:tr w:rsidR="00D55E98" w:rsidRPr="00D55E98" w14:paraId="7821AC75" w14:textId="77777777" w:rsidTr="002128DC">
        <w:tc>
          <w:tcPr>
            <w:tcW w:w="461" w:type="dxa"/>
            <w:tcBorders>
              <w:top w:val="nil"/>
              <w:bottom w:val="nil"/>
            </w:tcBorders>
            <w:shd w:val="clear" w:color="auto" w:fill="auto"/>
          </w:tcPr>
          <w:p w14:paraId="7D8D31DC"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9</w:t>
            </w:r>
          </w:p>
        </w:tc>
        <w:tc>
          <w:tcPr>
            <w:tcW w:w="5743" w:type="dxa"/>
            <w:tcBorders>
              <w:top w:val="nil"/>
              <w:bottom w:val="nil"/>
            </w:tcBorders>
            <w:shd w:val="clear" w:color="auto" w:fill="auto"/>
          </w:tcPr>
          <w:p w14:paraId="2CBEBE3B"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Ikut berpartisipasi dalam pengelolaan</w:t>
            </w:r>
          </w:p>
        </w:tc>
        <w:tc>
          <w:tcPr>
            <w:tcW w:w="1680" w:type="dxa"/>
            <w:tcBorders>
              <w:top w:val="nil"/>
              <w:bottom w:val="nil"/>
            </w:tcBorders>
            <w:shd w:val="clear" w:color="auto" w:fill="auto"/>
          </w:tcPr>
          <w:p w14:paraId="2C94BA45"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70%</w:t>
            </w:r>
          </w:p>
        </w:tc>
        <w:tc>
          <w:tcPr>
            <w:tcW w:w="1701" w:type="dxa"/>
            <w:tcBorders>
              <w:top w:val="nil"/>
              <w:bottom w:val="nil"/>
            </w:tcBorders>
            <w:shd w:val="clear" w:color="auto" w:fill="auto"/>
          </w:tcPr>
          <w:p w14:paraId="60BAC4ED"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75%</w:t>
            </w:r>
          </w:p>
        </w:tc>
      </w:tr>
      <w:tr w:rsidR="00D55E98" w:rsidRPr="00D55E98" w14:paraId="7A24E371" w14:textId="77777777" w:rsidTr="002128DC">
        <w:tc>
          <w:tcPr>
            <w:tcW w:w="461" w:type="dxa"/>
            <w:tcBorders>
              <w:top w:val="nil"/>
              <w:bottom w:val="single" w:sz="4" w:space="0" w:color="auto"/>
            </w:tcBorders>
            <w:shd w:val="clear" w:color="auto" w:fill="auto"/>
          </w:tcPr>
          <w:p w14:paraId="3EE20814"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10</w:t>
            </w:r>
          </w:p>
        </w:tc>
        <w:tc>
          <w:tcPr>
            <w:tcW w:w="5743" w:type="dxa"/>
            <w:tcBorders>
              <w:top w:val="nil"/>
              <w:bottom w:val="single" w:sz="4" w:space="0" w:color="auto"/>
            </w:tcBorders>
            <w:shd w:val="clear" w:color="auto" w:fill="auto"/>
          </w:tcPr>
          <w:p w14:paraId="005CBF9C" w14:textId="77777777" w:rsidR="00D55E98" w:rsidRPr="00D55E98" w:rsidRDefault="00D55E98" w:rsidP="00D55E98">
            <w:pPr>
              <w:jc w:val="both"/>
              <w:rPr>
                <w:rFonts w:asciiTheme="minorHAnsi" w:hAnsiTheme="minorHAnsi" w:cstheme="minorHAnsi"/>
                <w:sz w:val="22"/>
                <w:szCs w:val="22"/>
              </w:rPr>
            </w:pPr>
            <w:r w:rsidRPr="00D55E98">
              <w:rPr>
                <w:rFonts w:asciiTheme="minorHAnsi" w:hAnsiTheme="minorHAnsi" w:cstheme="minorHAnsi"/>
                <w:sz w:val="22"/>
                <w:szCs w:val="22"/>
              </w:rPr>
              <w:t>Pentingnya masyararakat ikut berperan dalam pengelolaan</w:t>
            </w:r>
          </w:p>
        </w:tc>
        <w:tc>
          <w:tcPr>
            <w:tcW w:w="1680" w:type="dxa"/>
            <w:tcBorders>
              <w:top w:val="nil"/>
              <w:bottom w:val="single" w:sz="4" w:space="0" w:color="auto"/>
            </w:tcBorders>
            <w:shd w:val="clear" w:color="auto" w:fill="auto"/>
          </w:tcPr>
          <w:p w14:paraId="012F7D12"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85%</w:t>
            </w:r>
          </w:p>
        </w:tc>
        <w:tc>
          <w:tcPr>
            <w:tcW w:w="1701" w:type="dxa"/>
            <w:tcBorders>
              <w:top w:val="nil"/>
              <w:bottom w:val="single" w:sz="4" w:space="0" w:color="auto"/>
            </w:tcBorders>
            <w:shd w:val="clear" w:color="auto" w:fill="auto"/>
          </w:tcPr>
          <w:p w14:paraId="15DDD444" w14:textId="77777777" w:rsidR="00D55E98" w:rsidRPr="00D55E98" w:rsidRDefault="00D55E98" w:rsidP="00D55E98">
            <w:pPr>
              <w:jc w:val="center"/>
              <w:rPr>
                <w:rFonts w:asciiTheme="minorHAnsi" w:hAnsiTheme="minorHAnsi" w:cstheme="minorHAnsi"/>
                <w:sz w:val="22"/>
                <w:szCs w:val="22"/>
              </w:rPr>
            </w:pPr>
            <w:r w:rsidRPr="00D55E98">
              <w:rPr>
                <w:rFonts w:asciiTheme="minorHAnsi" w:hAnsiTheme="minorHAnsi" w:cstheme="minorHAnsi"/>
                <w:sz w:val="22"/>
                <w:szCs w:val="22"/>
              </w:rPr>
              <w:t>100%</w:t>
            </w:r>
          </w:p>
        </w:tc>
      </w:tr>
      <w:tr w:rsidR="00D55E98" w:rsidRPr="00D55E98" w14:paraId="7528DBB6" w14:textId="77777777" w:rsidTr="002128DC">
        <w:trPr>
          <w:trHeight w:val="389"/>
        </w:trPr>
        <w:tc>
          <w:tcPr>
            <w:tcW w:w="461" w:type="dxa"/>
            <w:tcBorders>
              <w:top w:val="single" w:sz="4" w:space="0" w:color="auto"/>
              <w:bottom w:val="single" w:sz="4" w:space="0" w:color="auto"/>
            </w:tcBorders>
            <w:shd w:val="clear" w:color="auto" w:fill="auto"/>
            <w:vAlign w:val="center"/>
          </w:tcPr>
          <w:p w14:paraId="7436680C" w14:textId="77777777" w:rsidR="00D55E98" w:rsidRPr="00D55E98" w:rsidRDefault="00D55E98" w:rsidP="00D55E98">
            <w:pPr>
              <w:jc w:val="center"/>
              <w:rPr>
                <w:rFonts w:asciiTheme="minorHAnsi" w:hAnsiTheme="minorHAnsi" w:cstheme="minorHAnsi"/>
                <w:b/>
                <w:bCs/>
                <w:sz w:val="22"/>
                <w:szCs w:val="22"/>
              </w:rPr>
            </w:pPr>
          </w:p>
        </w:tc>
        <w:tc>
          <w:tcPr>
            <w:tcW w:w="5743" w:type="dxa"/>
            <w:tcBorders>
              <w:top w:val="single" w:sz="4" w:space="0" w:color="auto"/>
              <w:bottom w:val="single" w:sz="4" w:space="0" w:color="auto"/>
            </w:tcBorders>
            <w:shd w:val="clear" w:color="auto" w:fill="auto"/>
            <w:vAlign w:val="center"/>
          </w:tcPr>
          <w:p w14:paraId="66429A41" w14:textId="77777777" w:rsidR="00D55E98" w:rsidRPr="00D55E98" w:rsidRDefault="00D55E98" w:rsidP="00D55E98">
            <w:pPr>
              <w:rPr>
                <w:rFonts w:asciiTheme="minorHAnsi" w:hAnsiTheme="minorHAnsi" w:cstheme="minorHAnsi"/>
                <w:b/>
                <w:bCs/>
                <w:sz w:val="22"/>
                <w:szCs w:val="22"/>
              </w:rPr>
            </w:pPr>
            <w:r w:rsidRPr="00D55E98">
              <w:rPr>
                <w:rFonts w:asciiTheme="minorHAnsi" w:hAnsiTheme="minorHAnsi" w:cstheme="minorHAnsi"/>
                <w:b/>
                <w:bCs/>
                <w:sz w:val="22"/>
                <w:szCs w:val="22"/>
              </w:rPr>
              <w:t>Rata-Rata</w:t>
            </w:r>
          </w:p>
        </w:tc>
        <w:tc>
          <w:tcPr>
            <w:tcW w:w="1680" w:type="dxa"/>
            <w:tcBorders>
              <w:top w:val="single" w:sz="4" w:space="0" w:color="auto"/>
              <w:bottom w:val="single" w:sz="4" w:space="0" w:color="auto"/>
            </w:tcBorders>
            <w:shd w:val="clear" w:color="auto" w:fill="auto"/>
            <w:vAlign w:val="center"/>
          </w:tcPr>
          <w:p w14:paraId="2424A03C"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71 %</w:t>
            </w:r>
          </w:p>
        </w:tc>
        <w:tc>
          <w:tcPr>
            <w:tcW w:w="1701" w:type="dxa"/>
            <w:tcBorders>
              <w:top w:val="single" w:sz="4" w:space="0" w:color="auto"/>
              <w:bottom w:val="single" w:sz="4" w:space="0" w:color="auto"/>
            </w:tcBorders>
            <w:shd w:val="clear" w:color="auto" w:fill="auto"/>
            <w:vAlign w:val="center"/>
          </w:tcPr>
          <w:p w14:paraId="2C23D180" w14:textId="77777777" w:rsidR="00D55E98" w:rsidRPr="00D55E98" w:rsidRDefault="00D55E98" w:rsidP="00D55E98">
            <w:pPr>
              <w:jc w:val="center"/>
              <w:rPr>
                <w:rFonts w:asciiTheme="minorHAnsi" w:hAnsiTheme="minorHAnsi" w:cstheme="minorHAnsi"/>
                <w:b/>
                <w:bCs/>
                <w:sz w:val="22"/>
                <w:szCs w:val="22"/>
              </w:rPr>
            </w:pPr>
            <w:r w:rsidRPr="00D55E98">
              <w:rPr>
                <w:rFonts w:asciiTheme="minorHAnsi" w:hAnsiTheme="minorHAnsi" w:cstheme="minorHAnsi"/>
                <w:b/>
                <w:bCs/>
                <w:sz w:val="22"/>
                <w:szCs w:val="22"/>
              </w:rPr>
              <w:t>84,5%</w:t>
            </w:r>
          </w:p>
        </w:tc>
      </w:tr>
    </w:tbl>
    <w:p w14:paraId="3B81C882" w14:textId="77777777" w:rsidR="00D55E98" w:rsidRPr="00D55E98" w:rsidRDefault="00D55E98" w:rsidP="00D55E98">
      <w:pPr>
        <w:rPr>
          <w:rFonts w:asciiTheme="minorHAnsi" w:hAnsiTheme="minorHAnsi" w:cstheme="minorHAnsi"/>
          <w:sz w:val="22"/>
          <w:szCs w:val="22"/>
        </w:rPr>
      </w:pPr>
    </w:p>
    <w:p w14:paraId="7CF5F292" w14:textId="14C9FA96" w:rsidR="00D55E98" w:rsidRPr="00D55E98" w:rsidRDefault="00D55E98" w:rsidP="001F2591">
      <w:pPr>
        <w:ind w:firstLine="567"/>
        <w:jc w:val="both"/>
        <w:rPr>
          <w:rFonts w:asciiTheme="minorHAnsi" w:hAnsiTheme="minorHAnsi" w:cstheme="minorHAnsi"/>
          <w:sz w:val="22"/>
          <w:szCs w:val="22"/>
        </w:rPr>
      </w:pPr>
      <w:r w:rsidRPr="00D55E98">
        <w:rPr>
          <w:rFonts w:asciiTheme="minorHAnsi" w:hAnsiTheme="minorHAnsi" w:cstheme="minorHAnsi"/>
          <w:sz w:val="22"/>
          <w:szCs w:val="22"/>
        </w:rPr>
        <w:t xml:space="preserve">Pengetahuan masyarakat terkait ekowisata menjadi penting untuk meningkatkan kesadaran masyarakat terhadap pengelolaan lingkungan sebagai obyek wisata dengan tetap menjaga kelestarian lingkungan. Melalui pengembangan ekowisata, masyarakat berperan aktif dalam menjaga lingkungan sekitar dan tidak merusak lingkungan seperti hutan dan mata air yang ada di lingkungan Desa Lenek Ramban Biak. Disamping itu, masyarakat mendapat keuntungan ekonomi dari pengembangan ekowisata salah satunya wisata mata air. </w:t>
      </w:r>
    </w:p>
    <w:p w14:paraId="0267D8F5" w14:textId="73ACBFAF" w:rsidR="00D55E98" w:rsidRPr="00D55E98" w:rsidRDefault="00D55E98" w:rsidP="001F2591">
      <w:pPr>
        <w:ind w:firstLine="567"/>
        <w:jc w:val="both"/>
        <w:rPr>
          <w:rFonts w:asciiTheme="minorHAnsi" w:hAnsiTheme="minorHAnsi" w:cstheme="minorHAnsi"/>
          <w:sz w:val="22"/>
          <w:szCs w:val="22"/>
        </w:rPr>
      </w:pPr>
      <w:r w:rsidRPr="00D55E98">
        <w:rPr>
          <w:rFonts w:asciiTheme="minorHAnsi" w:hAnsiTheme="minorHAnsi" w:cstheme="minorHAnsi"/>
          <w:sz w:val="22"/>
          <w:szCs w:val="22"/>
        </w:rPr>
        <w:t xml:space="preserve">Beberapa peserta sudah ikut berpartisipasi dalam pengelolaan wisata di Desa Lenek Ramban Biak. Namun, pengelolaannya sendiri masih kurang baik. Melalui sosialisasi yang telah dilakukan, peserta mengetahui pentingnya peran masyarakat dalam pengelolaan ekowisata serta manfaat yang akan didapatkan. Peningkatan pengetahuan ini, berdampak pada kemauan peserta untuk ikut berperan aktif dalam pengelolaan ekowisata di Desa Lenek Remban Biak. </w:t>
      </w:r>
    </w:p>
    <w:p w14:paraId="1D30E3B4" w14:textId="26549DC0" w:rsidR="00D55E98" w:rsidRDefault="00D55E98" w:rsidP="001F2591">
      <w:pPr>
        <w:ind w:firstLine="567"/>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Berdasarkan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hasil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kuesioner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pekerjaan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wiraswasta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 </w:t>
      </w:r>
      <w:proofErr w:type="spellStart"/>
      <w:r w:rsidRPr="00D55E98">
        <w:rPr>
          <w:rFonts w:asciiTheme="minorHAnsi" w:hAnsiTheme="minorHAnsi" w:cstheme="minorHAnsi"/>
          <w:sz w:val="22"/>
          <w:szCs w:val="22"/>
          <w:lang w:val="en-ID"/>
        </w:rPr>
        <w:t>memiliki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usaha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dalam</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bidang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pembuatan</w:t>
      </w:r>
      <w:proofErr w:type="spellEnd"/>
      <w:r w:rsidRPr="00D55E98">
        <w:rPr>
          <w:rFonts w:asciiTheme="minorHAnsi" w:hAnsiTheme="minorHAnsi" w:cstheme="minorHAnsi"/>
          <w:sz w:val="22"/>
          <w:szCs w:val="22"/>
          <w:lang w:val="en-ID"/>
        </w:rPr>
        <w:t xml:space="preserve"> batu </w:t>
      </w:r>
      <w:proofErr w:type="spellStart"/>
      <w:r w:rsidRPr="00D55E98">
        <w:rPr>
          <w:rFonts w:asciiTheme="minorHAnsi" w:hAnsiTheme="minorHAnsi" w:cstheme="minorHAnsi"/>
          <w:sz w:val="22"/>
          <w:szCs w:val="22"/>
          <w:lang w:val="en-ID"/>
        </w:rPr>
        <w:t>bata</w:t>
      </w:r>
      <w:proofErr w:type="spellEnd"/>
      <w:r w:rsidRPr="00D55E98">
        <w:rPr>
          <w:rFonts w:asciiTheme="minorHAnsi" w:hAnsiTheme="minorHAnsi" w:cstheme="minorHAnsi"/>
          <w:sz w:val="22"/>
          <w:szCs w:val="22"/>
          <w:lang w:val="en-ID"/>
        </w:rPr>
        <w:t>. Usaha batu-</w:t>
      </w:r>
      <w:proofErr w:type="spellStart"/>
      <w:r w:rsidRPr="00D55E98">
        <w:rPr>
          <w:rFonts w:asciiTheme="minorHAnsi" w:hAnsiTheme="minorHAnsi" w:cstheme="minorHAnsi"/>
          <w:sz w:val="22"/>
          <w:szCs w:val="22"/>
          <w:lang w:val="en-ID"/>
        </w:rPr>
        <w:t>bata</w:t>
      </w:r>
      <w:proofErr w:type="spellEnd"/>
      <w:r w:rsidRPr="00D55E98">
        <w:rPr>
          <w:rFonts w:asciiTheme="minorHAnsi" w:hAnsiTheme="minorHAnsi" w:cstheme="minorHAnsi"/>
          <w:sz w:val="22"/>
          <w:szCs w:val="22"/>
          <w:lang w:val="en-ID"/>
        </w:rPr>
        <w:t xml:space="preserve"> rata-rata </w:t>
      </w:r>
      <w:proofErr w:type="spellStart"/>
      <w:r w:rsidRPr="00D55E98">
        <w:rPr>
          <w:rFonts w:asciiTheme="minorHAnsi" w:hAnsiTheme="minorHAnsi" w:cstheme="minorHAnsi"/>
          <w:sz w:val="22"/>
          <w:szCs w:val="22"/>
          <w:lang w:val="en-ID"/>
        </w:rPr>
        <w:t>telah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berdiri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lebih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3 </w:t>
      </w:r>
      <w:proofErr w:type="spellStart"/>
      <w:r w:rsidRPr="00D55E98">
        <w:rPr>
          <w:rFonts w:asciiTheme="minorHAnsi" w:hAnsiTheme="minorHAnsi" w:cstheme="minorHAnsi"/>
          <w:sz w:val="22"/>
          <w:szCs w:val="22"/>
          <w:lang w:val="en-ID"/>
        </w:rPr>
        <w:t>tahun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Saat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sosialisasi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kewirausahaan</w:t>
      </w:r>
      <w:proofErr w:type="spellEnd"/>
      <w:r w:rsidRPr="00D55E98">
        <w:rPr>
          <w:rFonts w:asciiTheme="minorHAnsi" w:hAnsiTheme="minorHAnsi" w:cstheme="minorHAnsi"/>
          <w:sz w:val="22"/>
          <w:szCs w:val="22"/>
          <w:lang w:val="en-ID"/>
        </w:rPr>
        <w:t xml:space="preserve"> dan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sangat </w:t>
      </w:r>
      <w:proofErr w:type="spellStart"/>
      <w:r w:rsidRPr="00D55E98">
        <w:rPr>
          <w:rFonts w:asciiTheme="minorHAnsi" w:hAnsiTheme="minorHAnsi" w:cstheme="minorHAnsi"/>
          <w:sz w:val="22"/>
          <w:szCs w:val="22"/>
          <w:lang w:val="en-ID"/>
        </w:rPr>
        <w:t>antusias</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mengajukan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pertanyaan</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berkomunikasi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dua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arah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narasumber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langkah-langkah</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perlu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dilakukan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meningkatkan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penjualan</w:t>
      </w:r>
      <w:proofErr w:type="spellEnd"/>
      <w:r w:rsidRPr="00D55E98">
        <w:rPr>
          <w:rFonts w:asciiTheme="minorHAnsi" w:hAnsiTheme="minorHAnsi" w:cstheme="minorHAnsi"/>
          <w:sz w:val="22"/>
          <w:szCs w:val="22"/>
          <w:lang w:val="en-ID"/>
        </w:rPr>
        <w:t xml:space="preserve"> batu-</w:t>
      </w:r>
      <w:proofErr w:type="spellStart"/>
      <w:r w:rsidRPr="00D55E98">
        <w:rPr>
          <w:rFonts w:asciiTheme="minorHAnsi" w:hAnsiTheme="minorHAnsi" w:cstheme="minorHAnsi"/>
          <w:sz w:val="22"/>
          <w:szCs w:val="22"/>
          <w:lang w:val="en-ID"/>
        </w:rPr>
        <w:t>bata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secara</w:t>
      </w:r>
      <w:proofErr w:type="spellEnd"/>
      <w:r w:rsidRPr="00D55E98">
        <w:rPr>
          <w:rFonts w:asciiTheme="minorHAnsi" w:hAnsiTheme="minorHAnsi" w:cstheme="minorHAnsi"/>
          <w:sz w:val="22"/>
          <w:szCs w:val="22"/>
          <w:lang w:val="en-ID"/>
        </w:rPr>
        <w:t xml:space="preserve"> digital/online. </w:t>
      </w:r>
      <w:proofErr w:type="spellStart"/>
      <w:r w:rsidRPr="00D55E98">
        <w:rPr>
          <w:rFonts w:asciiTheme="minorHAnsi" w:hAnsiTheme="minorHAnsi" w:cstheme="minorHAnsi"/>
          <w:sz w:val="22"/>
          <w:szCs w:val="22"/>
          <w:lang w:val="en-ID"/>
        </w:rPr>
        <w:t>Selain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itu</w:t>
      </w:r>
      <w:proofErr w:type="spellEnd"/>
      <w:r w:rsidRPr="00D55E98">
        <w:rPr>
          <w:rFonts w:asciiTheme="minorHAnsi" w:hAnsiTheme="minorHAnsi" w:cstheme="minorHAnsi"/>
          <w:sz w:val="22"/>
          <w:szCs w:val="22"/>
          <w:lang w:val="en-ID"/>
        </w:rPr>
        <w:t>, batu-</w:t>
      </w:r>
      <w:proofErr w:type="spellStart"/>
      <w:r w:rsidRPr="00D55E98">
        <w:rPr>
          <w:rFonts w:asciiTheme="minorHAnsi" w:hAnsiTheme="minorHAnsi" w:cstheme="minorHAnsi"/>
          <w:sz w:val="22"/>
          <w:szCs w:val="22"/>
          <w:lang w:val="en-ID"/>
        </w:rPr>
        <w:t>bata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 </w:t>
      </w:r>
      <w:proofErr w:type="spellStart"/>
      <w:r w:rsidRPr="00D55E98">
        <w:rPr>
          <w:rFonts w:asciiTheme="minorHAnsi" w:hAnsiTheme="minorHAnsi" w:cstheme="minorHAnsi"/>
          <w:sz w:val="22"/>
          <w:szCs w:val="22"/>
          <w:lang w:val="en-ID"/>
        </w:rPr>
        <w:t>merupakan</w:t>
      </w:r>
      <w:proofErr w:type="spellEnd"/>
      <w:r w:rsidRPr="00D55E98">
        <w:rPr>
          <w:rFonts w:asciiTheme="minorHAnsi" w:hAnsiTheme="minorHAnsi" w:cstheme="minorHAnsi"/>
          <w:sz w:val="22"/>
          <w:szCs w:val="22"/>
          <w:lang w:val="en-ID"/>
        </w:rPr>
        <w:t xml:space="preserve"> salah </w:t>
      </w:r>
      <w:proofErr w:type="spellStart"/>
      <w:r w:rsidRPr="00D55E98">
        <w:rPr>
          <w:rFonts w:asciiTheme="minorHAnsi" w:hAnsiTheme="minorHAnsi" w:cstheme="minorHAnsi"/>
          <w:sz w:val="22"/>
          <w:szCs w:val="22"/>
          <w:lang w:val="en-ID"/>
        </w:rPr>
        <w:t>satu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lokal</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berkualitas</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sehingga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perlu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dijaga</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dikembangkan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ini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bisa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digunakan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sebagai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penunjang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tarik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kedepannya</w:t>
      </w:r>
      <w:proofErr w:type="spellEnd"/>
      <w:r w:rsidRPr="00D55E98">
        <w:rPr>
          <w:rFonts w:asciiTheme="minorHAnsi" w:hAnsiTheme="minorHAnsi" w:cstheme="minorHAnsi"/>
          <w:sz w:val="22"/>
          <w:szCs w:val="22"/>
          <w:lang w:val="en-ID"/>
        </w:rPr>
        <w:t xml:space="preserve">. Proses </w:t>
      </w:r>
      <w:proofErr w:type="spellStart"/>
      <w:r w:rsidRPr="00D55E98">
        <w:rPr>
          <w:rFonts w:asciiTheme="minorHAnsi" w:hAnsiTheme="minorHAnsi" w:cstheme="minorHAnsi"/>
          <w:sz w:val="22"/>
          <w:szCs w:val="22"/>
          <w:lang w:val="en-ID"/>
        </w:rPr>
        <w:t>sosialisasi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kewirausahan</w:t>
      </w:r>
      <w:proofErr w:type="spellEnd"/>
      <w:r w:rsidRPr="00D55E98">
        <w:rPr>
          <w:rFonts w:asciiTheme="minorHAnsi" w:hAnsiTheme="minorHAnsi" w:cstheme="minorHAnsi"/>
          <w:sz w:val="22"/>
          <w:szCs w:val="22"/>
          <w:lang w:val="en-ID"/>
        </w:rPr>
        <w:t xml:space="preserve"> dan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berjalan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lancar</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narasumber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menjawab</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semua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pertanyaan</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diajukan</w:t>
      </w:r>
      <w:proofErr w:type="spellEnd"/>
      <w:r w:rsidRPr="00D55E98">
        <w:rPr>
          <w:rFonts w:asciiTheme="minorHAnsi" w:hAnsiTheme="minorHAnsi" w:cstheme="minorHAnsi"/>
          <w:sz w:val="22"/>
          <w:szCs w:val="22"/>
          <w:lang w:val="en-ID"/>
        </w:rPr>
        <w:t xml:space="preserve"> oleh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baik</w:t>
      </w:r>
      <w:proofErr w:type="spellEnd"/>
      <w:r w:rsidRPr="00D55E98">
        <w:rPr>
          <w:rFonts w:asciiTheme="minorHAnsi" w:hAnsiTheme="minorHAnsi" w:cstheme="minorHAnsi"/>
          <w:sz w:val="22"/>
          <w:szCs w:val="22"/>
          <w:lang w:val="en-ID"/>
        </w:rPr>
        <w:t xml:space="preserve">. Hasil proses </w:t>
      </w:r>
      <w:proofErr w:type="spellStart"/>
      <w:r w:rsidRPr="00D55E98">
        <w:rPr>
          <w:rFonts w:asciiTheme="minorHAnsi" w:hAnsiTheme="minorHAnsi" w:cstheme="minorHAnsi"/>
          <w:sz w:val="22"/>
          <w:szCs w:val="22"/>
          <w:lang w:val="en-ID"/>
        </w:rPr>
        <w:t>sosialisasi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dapat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dilihat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hasil</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pre-test</w:t>
      </w:r>
      <w:r w:rsidRPr="00D55E98">
        <w:rPr>
          <w:rFonts w:asciiTheme="minorHAnsi" w:hAnsiTheme="minorHAnsi" w:cstheme="minorHAnsi"/>
          <w:sz w:val="22"/>
          <w:szCs w:val="22"/>
          <w:lang w:val="en-ID"/>
        </w:rPr>
        <w:t xml:space="preserve"> dan </w:t>
      </w:r>
      <w:r w:rsidRPr="00D55E98">
        <w:rPr>
          <w:rFonts w:asciiTheme="minorHAnsi" w:hAnsiTheme="minorHAnsi" w:cstheme="minorHAnsi"/>
          <w:i/>
          <w:iCs/>
          <w:sz w:val="22"/>
          <w:szCs w:val="22"/>
          <w:lang w:val="en-ID"/>
        </w:rPr>
        <w:t>post-test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tersaji</w:t>
      </w:r>
      <w:proofErr w:type="spellEnd"/>
      <w:r w:rsidRPr="00D55E98">
        <w:rPr>
          <w:rFonts w:asciiTheme="minorHAnsi" w:hAnsiTheme="minorHAnsi" w:cstheme="minorHAnsi"/>
          <w:sz w:val="22"/>
          <w:szCs w:val="22"/>
          <w:lang w:val="en-ID"/>
        </w:rPr>
        <w:t xml:space="preserve"> pada </w:t>
      </w:r>
      <w:proofErr w:type="spellStart"/>
      <w:r w:rsidRPr="00D55E98">
        <w:rPr>
          <w:rFonts w:asciiTheme="minorHAnsi" w:hAnsiTheme="minorHAnsi" w:cstheme="minorHAnsi"/>
          <w:sz w:val="22"/>
          <w:szCs w:val="22"/>
          <w:lang w:val="en-ID"/>
        </w:rPr>
        <w:t>Tabel</w:t>
      </w:r>
      <w:proofErr w:type="spellEnd"/>
      <w:r w:rsidRPr="00D55E98">
        <w:rPr>
          <w:rFonts w:asciiTheme="minorHAnsi" w:hAnsiTheme="minorHAnsi" w:cstheme="minorHAnsi"/>
          <w:sz w:val="22"/>
          <w:szCs w:val="22"/>
          <w:lang w:val="en-ID"/>
        </w:rPr>
        <w:t>. 2</w:t>
      </w:r>
    </w:p>
    <w:p w14:paraId="61DD8140" w14:textId="77777777" w:rsidR="001F2591" w:rsidRDefault="001F2591" w:rsidP="001F2591">
      <w:pPr>
        <w:rPr>
          <w:rFonts w:asciiTheme="minorHAnsi" w:hAnsiTheme="minorHAnsi" w:cstheme="minorHAnsi"/>
          <w:sz w:val="22"/>
          <w:szCs w:val="22"/>
          <w:lang w:val="en-ID"/>
        </w:rPr>
      </w:pPr>
    </w:p>
    <w:p w14:paraId="779C3B8A" w14:textId="57A7F7E2" w:rsidR="00D55E98" w:rsidRPr="00D55E98" w:rsidRDefault="00D55E98" w:rsidP="001F2591">
      <w:pPr>
        <w:ind w:left="709" w:hanging="709"/>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Tabel</w:t>
      </w:r>
      <w:proofErr w:type="spellEnd"/>
      <w:r w:rsidRPr="00D55E98">
        <w:rPr>
          <w:rFonts w:asciiTheme="minorHAnsi" w:hAnsiTheme="minorHAnsi" w:cstheme="minorHAnsi"/>
          <w:sz w:val="22"/>
          <w:szCs w:val="22"/>
          <w:lang w:val="en-ID"/>
        </w:rPr>
        <w:t xml:space="preserve"> 2. Hasil </w:t>
      </w:r>
      <w:r w:rsidRPr="00D55E98">
        <w:rPr>
          <w:rFonts w:asciiTheme="minorHAnsi" w:hAnsiTheme="minorHAnsi" w:cstheme="minorHAnsi"/>
          <w:i/>
          <w:iCs/>
          <w:sz w:val="22"/>
          <w:szCs w:val="22"/>
          <w:lang w:val="en-ID"/>
        </w:rPr>
        <w:t>Pre-test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Kewirausahaan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Lokal</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6041"/>
        <w:gridCol w:w="1412"/>
        <w:gridCol w:w="1131"/>
      </w:tblGrid>
      <w:tr w:rsidR="00D55E98" w:rsidRPr="00D55E98" w14:paraId="66F7685E" w14:textId="77777777" w:rsidTr="002128DC">
        <w:trPr>
          <w:jc w:val="center"/>
        </w:trPr>
        <w:tc>
          <w:tcPr>
            <w:tcW w:w="480" w:type="dxa"/>
            <w:tcBorders>
              <w:top w:val="single" w:sz="4" w:space="0" w:color="auto"/>
              <w:left w:val="nil"/>
              <w:bottom w:val="single" w:sz="4" w:space="0" w:color="auto"/>
              <w:right w:val="nil"/>
            </w:tcBorders>
            <w:shd w:val="clear" w:color="auto" w:fill="auto"/>
            <w:hideMark/>
          </w:tcPr>
          <w:p w14:paraId="3FA52474" w14:textId="77777777" w:rsidR="00D55E98" w:rsidRPr="00D55E98" w:rsidRDefault="00D55E98" w:rsidP="00D55E98">
            <w:pPr>
              <w:jc w:val="both"/>
              <w:rPr>
                <w:rFonts w:asciiTheme="minorHAnsi" w:hAnsiTheme="minorHAnsi" w:cstheme="minorHAnsi"/>
                <w:b/>
                <w:bCs/>
                <w:sz w:val="22"/>
                <w:szCs w:val="22"/>
                <w:lang w:val="en-ID"/>
              </w:rPr>
            </w:pPr>
            <w:r w:rsidRPr="00D55E98">
              <w:rPr>
                <w:rFonts w:asciiTheme="minorHAnsi" w:hAnsiTheme="minorHAnsi" w:cstheme="minorHAnsi"/>
                <w:b/>
                <w:bCs/>
                <w:sz w:val="22"/>
                <w:szCs w:val="22"/>
                <w:lang w:val="en-ID"/>
              </w:rPr>
              <w:t>No</w:t>
            </w:r>
          </w:p>
        </w:tc>
        <w:tc>
          <w:tcPr>
            <w:tcW w:w="6041" w:type="dxa"/>
            <w:tcBorders>
              <w:top w:val="single" w:sz="4" w:space="0" w:color="auto"/>
              <w:left w:val="nil"/>
              <w:bottom w:val="single" w:sz="4" w:space="0" w:color="auto"/>
              <w:right w:val="nil"/>
            </w:tcBorders>
            <w:shd w:val="clear" w:color="auto" w:fill="auto"/>
            <w:hideMark/>
          </w:tcPr>
          <w:p w14:paraId="3D7451C7" w14:textId="77777777" w:rsidR="00D55E98" w:rsidRPr="00D55E98" w:rsidRDefault="00D55E98" w:rsidP="00D55E98">
            <w:pPr>
              <w:jc w:val="both"/>
              <w:rPr>
                <w:rFonts w:asciiTheme="minorHAnsi" w:hAnsiTheme="minorHAnsi" w:cstheme="minorHAnsi"/>
                <w:b/>
                <w:bCs/>
                <w:sz w:val="22"/>
                <w:szCs w:val="22"/>
                <w:lang w:val="en-ID"/>
              </w:rPr>
            </w:pPr>
            <w:r w:rsidRPr="00D55E98">
              <w:rPr>
                <w:rFonts w:asciiTheme="minorHAnsi" w:hAnsiTheme="minorHAnsi" w:cstheme="minorHAnsi"/>
                <w:b/>
                <w:bCs/>
                <w:sz w:val="22"/>
                <w:szCs w:val="22"/>
                <w:lang w:val="en-ID"/>
              </w:rPr>
              <w:t xml:space="preserve">Item </w:t>
            </w:r>
            <w:proofErr w:type="spellStart"/>
            <w:r w:rsidRPr="00D55E98">
              <w:rPr>
                <w:rFonts w:asciiTheme="minorHAnsi" w:hAnsiTheme="minorHAnsi" w:cstheme="minorHAnsi"/>
                <w:b/>
                <w:bCs/>
                <w:sz w:val="22"/>
                <w:szCs w:val="22"/>
                <w:lang w:val="en-ID"/>
              </w:rPr>
              <w:t>Penilaian</w:t>
            </w:r>
            <w:proofErr w:type="spellEnd"/>
          </w:p>
        </w:tc>
        <w:tc>
          <w:tcPr>
            <w:tcW w:w="1412" w:type="dxa"/>
            <w:tcBorders>
              <w:top w:val="single" w:sz="4" w:space="0" w:color="auto"/>
              <w:left w:val="nil"/>
              <w:bottom w:val="single" w:sz="4" w:space="0" w:color="auto"/>
              <w:right w:val="nil"/>
            </w:tcBorders>
            <w:shd w:val="clear" w:color="auto" w:fill="auto"/>
            <w:hideMark/>
          </w:tcPr>
          <w:p w14:paraId="32721EC1" w14:textId="77777777" w:rsidR="00D55E98" w:rsidRPr="00D55E98" w:rsidRDefault="00D55E98" w:rsidP="00D55E98">
            <w:pPr>
              <w:jc w:val="both"/>
              <w:rPr>
                <w:rFonts w:asciiTheme="minorHAnsi" w:hAnsiTheme="minorHAnsi" w:cstheme="minorHAnsi"/>
                <w:b/>
                <w:bCs/>
                <w:i/>
                <w:iCs/>
                <w:sz w:val="22"/>
                <w:szCs w:val="22"/>
                <w:lang w:val="en-ID"/>
              </w:rPr>
            </w:pPr>
            <w:r w:rsidRPr="00D55E98">
              <w:rPr>
                <w:rFonts w:asciiTheme="minorHAnsi" w:hAnsiTheme="minorHAnsi" w:cstheme="minorHAnsi"/>
                <w:b/>
                <w:bCs/>
                <w:i/>
                <w:iCs/>
                <w:sz w:val="22"/>
                <w:szCs w:val="22"/>
                <w:lang w:val="en-ID"/>
              </w:rPr>
              <w:t xml:space="preserve">Pre-test </w:t>
            </w:r>
          </w:p>
        </w:tc>
        <w:tc>
          <w:tcPr>
            <w:tcW w:w="1131" w:type="dxa"/>
            <w:tcBorders>
              <w:top w:val="single" w:sz="4" w:space="0" w:color="auto"/>
              <w:left w:val="nil"/>
              <w:bottom w:val="single" w:sz="4" w:space="0" w:color="auto"/>
              <w:right w:val="nil"/>
            </w:tcBorders>
            <w:shd w:val="clear" w:color="auto" w:fill="auto"/>
            <w:hideMark/>
          </w:tcPr>
          <w:p w14:paraId="5F129553" w14:textId="77777777" w:rsidR="00D55E98" w:rsidRPr="00D55E98" w:rsidRDefault="00D55E98" w:rsidP="00D55E98">
            <w:pPr>
              <w:jc w:val="both"/>
              <w:rPr>
                <w:rFonts w:asciiTheme="minorHAnsi" w:hAnsiTheme="minorHAnsi" w:cstheme="minorHAnsi"/>
                <w:b/>
                <w:bCs/>
                <w:i/>
                <w:iCs/>
                <w:sz w:val="22"/>
                <w:szCs w:val="22"/>
                <w:lang w:val="en-ID"/>
              </w:rPr>
            </w:pPr>
            <w:r w:rsidRPr="00D55E98">
              <w:rPr>
                <w:rFonts w:asciiTheme="minorHAnsi" w:hAnsiTheme="minorHAnsi" w:cstheme="minorHAnsi"/>
                <w:b/>
                <w:bCs/>
                <w:i/>
                <w:iCs/>
                <w:sz w:val="22"/>
                <w:szCs w:val="22"/>
                <w:lang w:val="en-ID"/>
              </w:rPr>
              <w:t>Post-test</w:t>
            </w:r>
          </w:p>
        </w:tc>
      </w:tr>
      <w:tr w:rsidR="00D55E98" w:rsidRPr="00D55E98" w14:paraId="33A5646E" w14:textId="77777777" w:rsidTr="002128DC">
        <w:trPr>
          <w:jc w:val="center"/>
        </w:trPr>
        <w:tc>
          <w:tcPr>
            <w:tcW w:w="480" w:type="dxa"/>
            <w:tcBorders>
              <w:top w:val="single" w:sz="4" w:space="0" w:color="auto"/>
              <w:left w:val="nil"/>
              <w:bottom w:val="nil"/>
              <w:right w:val="nil"/>
            </w:tcBorders>
            <w:shd w:val="clear" w:color="auto" w:fill="auto"/>
            <w:hideMark/>
          </w:tcPr>
          <w:p w14:paraId="3C6BC879"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1</w:t>
            </w:r>
          </w:p>
        </w:tc>
        <w:tc>
          <w:tcPr>
            <w:tcW w:w="6041" w:type="dxa"/>
            <w:tcBorders>
              <w:top w:val="single" w:sz="4" w:space="0" w:color="auto"/>
              <w:left w:val="nil"/>
              <w:bottom w:val="nil"/>
              <w:right w:val="nil"/>
            </w:tcBorders>
            <w:shd w:val="clear" w:color="auto" w:fill="auto"/>
            <w:hideMark/>
          </w:tcPr>
          <w:p w14:paraId="0DF69A22" w14:textId="77777777" w:rsidR="00D55E98" w:rsidRPr="00D55E98" w:rsidRDefault="00D55E98" w:rsidP="00D55E98">
            <w:pPr>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tentang</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p>
        </w:tc>
        <w:tc>
          <w:tcPr>
            <w:tcW w:w="1412" w:type="dxa"/>
            <w:tcBorders>
              <w:top w:val="single" w:sz="4" w:space="0" w:color="auto"/>
              <w:left w:val="nil"/>
              <w:bottom w:val="nil"/>
              <w:right w:val="nil"/>
            </w:tcBorders>
            <w:shd w:val="clear" w:color="auto" w:fill="auto"/>
            <w:hideMark/>
          </w:tcPr>
          <w:p w14:paraId="4883CB77"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55%</w:t>
            </w:r>
          </w:p>
        </w:tc>
        <w:tc>
          <w:tcPr>
            <w:tcW w:w="1131" w:type="dxa"/>
            <w:tcBorders>
              <w:top w:val="single" w:sz="4" w:space="0" w:color="auto"/>
              <w:left w:val="nil"/>
              <w:bottom w:val="nil"/>
              <w:right w:val="nil"/>
            </w:tcBorders>
            <w:shd w:val="clear" w:color="auto" w:fill="auto"/>
            <w:hideMark/>
          </w:tcPr>
          <w:p w14:paraId="03216827"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75%</w:t>
            </w:r>
          </w:p>
        </w:tc>
      </w:tr>
      <w:tr w:rsidR="00D55E98" w:rsidRPr="00D55E98" w14:paraId="23FC4A0D" w14:textId="77777777" w:rsidTr="002128DC">
        <w:trPr>
          <w:jc w:val="center"/>
        </w:trPr>
        <w:tc>
          <w:tcPr>
            <w:tcW w:w="480" w:type="dxa"/>
            <w:tcBorders>
              <w:top w:val="nil"/>
              <w:left w:val="nil"/>
              <w:bottom w:val="nil"/>
              <w:right w:val="nil"/>
            </w:tcBorders>
            <w:shd w:val="clear" w:color="auto" w:fill="auto"/>
            <w:hideMark/>
          </w:tcPr>
          <w:p w14:paraId="6B0A95A5"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2</w:t>
            </w:r>
          </w:p>
        </w:tc>
        <w:tc>
          <w:tcPr>
            <w:tcW w:w="6041" w:type="dxa"/>
            <w:tcBorders>
              <w:top w:val="nil"/>
              <w:left w:val="nil"/>
              <w:bottom w:val="nil"/>
              <w:right w:val="nil"/>
            </w:tcBorders>
            <w:shd w:val="clear" w:color="auto" w:fill="auto"/>
            <w:hideMark/>
          </w:tcPr>
          <w:p w14:paraId="101BC8F0" w14:textId="77777777" w:rsidR="00D55E98" w:rsidRPr="00D55E98" w:rsidRDefault="00D55E98" w:rsidP="00D55E98">
            <w:pPr>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Pentingnya</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 xml:space="preserve">Branding Product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meningkatkan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penjualan</w:t>
            </w:r>
            <w:proofErr w:type="spellEnd"/>
          </w:p>
        </w:tc>
        <w:tc>
          <w:tcPr>
            <w:tcW w:w="1412" w:type="dxa"/>
            <w:tcBorders>
              <w:top w:val="nil"/>
              <w:left w:val="nil"/>
              <w:bottom w:val="nil"/>
              <w:right w:val="nil"/>
            </w:tcBorders>
            <w:shd w:val="clear" w:color="auto" w:fill="auto"/>
            <w:hideMark/>
          </w:tcPr>
          <w:p w14:paraId="14F86B8B"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70%</w:t>
            </w:r>
          </w:p>
        </w:tc>
        <w:tc>
          <w:tcPr>
            <w:tcW w:w="1131" w:type="dxa"/>
            <w:tcBorders>
              <w:top w:val="nil"/>
              <w:left w:val="nil"/>
              <w:bottom w:val="nil"/>
              <w:right w:val="nil"/>
            </w:tcBorders>
            <w:shd w:val="clear" w:color="auto" w:fill="auto"/>
            <w:hideMark/>
          </w:tcPr>
          <w:p w14:paraId="19426A7F"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85%</w:t>
            </w:r>
          </w:p>
        </w:tc>
      </w:tr>
      <w:tr w:rsidR="00D55E98" w:rsidRPr="00D55E98" w14:paraId="1B25ADD3" w14:textId="77777777" w:rsidTr="002128DC">
        <w:trPr>
          <w:jc w:val="center"/>
        </w:trPr>
        <w:tc>
          <w:tcPr>
            <w:tcW w:w="480" w:type="dxa"/>
            <w:tcBorders>
              <w:top w:val="nil"/>
              <w:left w:val="nil"/>
              <w:bottom w:val="nil"/>
              <w:right w:val="nil"/>
            </w:tcBorders>
            <w:shd w:val="clear" w:color="auto" w:fill="auto"/>
            <w:hideMark/>
          </w:tcPr>
          <w:p w14:paraId="20B1AC3E"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3</w:t>
            </w:r>
          </w:p>
        </w:tc>
        <w:tc>
          <w:tcPr>
            <w:tcW w:w="6041" w:type="dxa"/>
            <w:tcBorders>
              <w:top w:val="nil"/>
              <w:left w:val="nil"/>
              <w:bottom w:val="nil"/>
              <w:right w:val="nil"/>
            </w:tcBorders>
            <w:shd w:val="clear" w:color="auto" w:fill="auto"/>
            <w:hideMark/>
          </w:tcPr>
          <w:p w14:paraId="5B297FFE"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 xml:space="preserve">Tingkat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langkah-langkah</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p>
        </w:tc>
        <w:tc>
          <w:tcPr>
            <w:tcW w:w="1412" w:type="dxa"/>
            <w:tcBorders>
              <w:top w:val="nil"/>
              <w:left w:val="nil"/>
              <w:bottom w:val="nil"/>
              <w:right w:val="nil"/>
            </w:tcBorders>
            <w:shd w:val="clear" w:color="auto" w:fill="auto"/>
            <w:hideMark/>
          </w:tcPr>
          <w:p w14:paraId="62201953"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40%</w:t>
            </w:r>
          </w:p>
        </w:tc>
        <w:tc>
          <w:tcPr>
            <w:tcW w:w="1131" w:type="dxa"/>
            <w:tcBorders>
              <w:top w:val="nil"/>
              <w:left w:val="nil"/>
              <w:bottom w:val="nil"/>
              <w:right w:val="nil"/>
            </w:tcBorders>
            <w:shd w:val="clear" w:color="auto" w:fill="auto"/>
            <w:hideMark/>
          </w:tcPr>
          <w:p w14:paraId="04786E21"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60%</w:t>
            </w:r>
          </w:p>
        </w:tc>
      </w:tr>
      <w:tr w:rsidR="00D55E98" w:rsidRPr="00D55E98" w14:paraId="49184E40" w14:textId="77777777" w:rsidTr="002128DC">
        <w:trPr>
          <w:jc w:val="center"/>
        </w:trPr>
        <w:tc>
          <w:tcPr>
            <w:tcW w:w="480" w:type="dxa"/>
            <w:tcBorders>
              <w:top w:val="nil"/>
              <w:left w:val="nil"/>
              <w:bottom w:val="nil"/>
              <w:right w:val="nil"/>
            </w:tcBorders>
            <w:shd w:val="clear" w:color="auto" w:fill="auto"/>
            <w:hideMark/>
          </w:tcPr>
          <w:p w14:paraId="0F8A3639"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4</w:t>
            </w:r>
          </w:p>
        </w:tc>
        <w:tc>
          <w:tcPr>
            <w:tcW w:w="6041" w:type="dxa"/>
            <w:tcBorders>
              <w:top w:val="nil"/>
              <w:left w:val="nil"/>
              <w:bottom w:val="nil"/>
              <w:right w:val="nil"/>
            </w:tcBorders>
            <w:shd w:val="clear" w:color="auto" w:fill="auto"/>
            <w:hideMark/>
          </w:tcPr>
          <w:p w14:paraId="444ECF85" w14:textId="77777777" w:rsidR="00D55E98" w:rsidRPr="00D55E98" w:rsidRDefault="00D55E98" w:rsidP="00D55E98">
            <w:pPr>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Penerapan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sudah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menerapkan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p>
        </w:tc>
        <w:tc>
          <w:tcPr>
            <w:tcW w:w="1412" w:type="dxa"/>
            <w:tcBorders>
              <w:top w:val="nil"/>
              <w:left w:val="nil"/>
              <w:bottom w:val="nil"/>
              <w:right w:val="nil"/>
            </w:tcBorders>
            <w:shd w:val="clear" w:color="auto" w:fill="auto"/>
            <w:hideMark/>
          </w:tcPr>
          <w:p w14:paraId="1E7BFE9B"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30%</w:t>
            </w:r>
          </w:p>
        </w:tc>
        <w:tc>
          <w:tcPr>
            <w:tcW w:w="1131" w:type="dxa"/>
            <w:tcBorders>
              <w:top w:val="nil"/>
              <w:left w:val="nil"/>
              <w:bottom w:val="nil"/>
              <w:right w:val="nil"/>
            </w:tcBorders>
            <w:shd w:val="clear" w:color="auto" w:fill="auto"/>
            <w:hideMark/>
          </w:tcPr>
          <w:p w14:paraId="15E33942"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50%</w:t>
            </w:r>
          </w:p>
        </w:tc>
      </w:tr>
      <w:tr w:rsidR="00D55E98" w:rsidRPr="00D55E98" w14:paraId="156E3228" w14:textId="77777777" w:rsidTr="002128DC">
        <w:trPr>
          <w:jc w:val="center"/>
        </w:trPr>
        <w:tc>
          <w:tcPr>
            <w:tcW w:w="480" w:type="dxa"/>
            <w:tcBorders>
              <w:top w:val="nil"/>
              <w:left w:val="nil"/>
              <w:bottom w:val="nil"/>
              <w:right w:val="nil"/>
            </w:tcBorders>
            <w:shd w:val="clear" w:color="auto" w:fill="auto"/>
            <w:hideMark/>
          </w:tcPr>
          <w:p w14:paraId="447ECCB5"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5</w:t>
            </w:r>
          </w:p>
        </w:tc>
        <w:tc>
          <w:tcPr>
            <w:tcW w:w="6041" w:type="dxa"/>
            <w:tcBorders>
              <w:top w:val="nil"/>
              <w:left w:val="nil"/>
              <w:bottom w:val="nil"/>
              <w:right w:val="nil"/>
            </w:tcBorders>
            <w:shd w:val="clear" w:color="auto" w:fill="auto"/>
            <w:hideMark/>
          </w:tcPr>
          <w:p w14:paraId="4F802554" w14:textId="77777777" w:rsidR="00D55E98" w:rsidRPr="00D55E98" w:rsidRDefault="00D55E98" w:rsidP="00D55E98">
            <w:pPr>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Perlu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penerapan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 xml:space="preserve">Branding Product </w:t>
            </w:r>
            <w:r w:rsidRPr="00D55E98">
              <w:rPr>
                <w:rFonts w:asciiTheme="minorHAnsi" w:hAnsiTheme="minorHAnsi" w:cstheme="minorHAnsi"/>
                <w:sz w:val="22"/>
                <w:szCs w:val="22"/>
                <w:lang w:val="en-ID"/>
              </w:rPr>
              <w:t xml:space="preserve">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w:t>
            </w:r>
          </w:p>
        </w:tc>
        <w:tc>
          <w:tcPr>
            <w:tcW w:w="1412" w:type="dxa"/>
            <w:tcBorders>
              <w:top w:val="nil"/>
              <w:left w:val="nil"/>
              <w:bottom w:val="nil"/>
              <w:right w:val="nil"/>
            </w:tcBorders>
            <w:shd w:val="clear" w:color="auto" w:fill="auto"/>
            <w:hideMark/>
          </w:tcPr>
          <w:p w14:paraId="0224DEBC"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80%</w:t>
            </w:r>
          </w:p>
        </w:tc>
        <w:tc>
          <w:tcPr>
            <w:tcW w:w="1131" w:type="dxa"/>
            <w:tcBorders>
              <w:top w:val="nil"/>
              <w:left w:val="nil"/>
              <w:bottom w:val="nil"/>
              <w:right w:val="nil"/>
            </w:tcBorders>
            <w:shd w:val="clear" w:color="auto" w:fill="auto"/>
            <w:hideMark/>
          </w:tcPr>
          <w:p w14:paraId="5B819641"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95%</w:t>
            </w:r>
          </w:p>
        </w:tc>
      </w:tr>
      <w:tr w:rsidR="00D55E98" w:rsidRPr="00D55E98" w14:paraId="58BF60D8" w14:textId="77777777" w:rsidTr="002128DC">
        <w:trPr>
          <w:trHeight w:val="512"/>
          <w:jc w:val="center"/>
        </w:trPr>
        <w:tc>
          <w:tcPr>
            <w:tcW w:w="480" w:type="dxa"/>
            <w:tcBorders>
              <w:top w:val="nil"/>
              <w:left w:val="nil"/>
              <w:bottom w:val="nil"/>
              <w:right w:val="nil"/>
            </w:tcBorders>
            <w:shd w:val="clear" w:color="auto" w:fill="auto"/>
            <w:hideMark/>
          </w:tcPr>
          <w:p w14:paraId="3F86DA49"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6</w:t>
            </w:r>
          </w:p>
        </w:tc>
        <w:tc>
          <w:tcPr>
            <w:tcW w:w="6041" w:type="dxa"/>
            <w:tcBorders>
              <w:top w:val="nil"/>
              <w:left w:val="nil"/>
              <w:bottom w:val="nil"/>
              <w:right w:val="nil"/>
            </w:tcBorders>
            <w:shd w:val="clear" w:color="auto" w:fill="auto"/>
            <w:hideMark/>
          </w:tcPr>
          <w:p w14:paraId="3370ED60" w14:textId="77777777" w:rsidR="00D55E98" w:rsidRPr="00D55E98" w:rsidRDefault="00D55E98" w:rsidP="00D55E98">
            <w:pPr>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Perlu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partisipasi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masyarakat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dalam</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pengembangan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w:t>
            </w:r>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w:t>
            </w:r>
          </w:p>
        </w:tc>
        <w:tc>
          <w:tcPr>
            <w:tcW w:w="1412" w:type="dxa"/>
            <w:tcBorders>
              <w:top w:val="nil"/>
              <w:left w:val="nil"/>
              <w:bottom w:val="nil"/>
              <w:right w:val="nil"/>
            </w:tcBorders>
            <w:shd w:val="clear" w:color="auto" w:fill="auto"/>
            <w:hideMark/>
          </w:tcPr>
          <w:p w14:paraId="0E4F40F6"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85%</w:t>
            </w:r>
          </w:p>
        </w:tc>
        <w:tc>
          <w:tcPr>
            <w:tcW w:w="1131" w:type="dxa"/>
            <w:tcBorders>
              <w:top w:val="nil"/>
              <w:left w:val="nil"/>
              <w:bottom w:val="nil"/>
              <w:right w:val="nil"/>
            </w:tcBorders>
            <w:shd w:val="clear" w:color="auto" w:fill="auto"/>
            <w:hideMark/>
          </w:tcPr>
          <w:p w14:paraId="117BE2FB" w14:textId="77777777" w:rsidR="00D55E98" w:rsidRPr="00D55E98" w:rsidRDefault="00D55E98" w:rsidP="00D55E98">
            <w:pPr>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100%</w:t>
            </w:r>
          </w:p>
        </w:tc>
      </w:tr>
      <w:tr w:rsidR="00D55E98" w:rsidRPr="00D55E98" w14:paraId="746F92B7" w14:textId="77777777" w:rsidTr="002128DC">
        <w:trPr>
          <w:trHeight w:val="283"/>
          <w:jc w:val="center"/>
        </w:trPr>
        <w:tc>
          <w:tcPr>
            <w:tcW w:w="480" w:type="dxa"/>
            <w:tcBorders>
              <w:top w:val="single" w:sz="4" w:space="0" w:color="auto"/>
              <w:left w:val="nil"/>
              <w:bottom w:val="single" w:sz="4" w:space="0" w:color="auto"/>
              <w:right w:val="nil"/>
            </w:tcBorders>
            <w:shd w:val="clear" w:color="auto" w:fill="auto"/>
          </w:tcPr>
          <w:p w14:paraId="40F31802" w14:textId="77777777" w:rsidR="00D55E98" w:rsidRPr="00D55E98" w:rsidRDefault="00D55E98" w:rsidP="00D55E98">
            <w:pPr>
              <w:jc w:val="both"/>
              <w:rPr>
                <w:rFonts w:asciiTheme="minorHAnsi" w:hAnsiTheme="minorHAnsi" w:cstheme="minorHAnsi"/>
                <w:sz w:val="22"/>
                <w:szCs w:val="22"/>
                <w:lang w:val="en-ID"/>
              </w:rPr>
            </w:pPr>
          </w:p>
        </w:tc>
        <w:tc>
          <w:tcPr>
            <w:tcW w:w="6041" w:type="dxa"/>
            <w:tcBorders>
              <w:top w:val="single" w:sz="4" w:space="0" w:color="auto"/>
              <w:left w:val="nil"/>
              <w:bottom w:val="single" w:sz="4" w:space="0" w:color="auto"/>
              <w:right w:val="nil"/>
            </w:tcBorders>
            <w:shd w:val="clear" w:color="auto" w:fill="auto"/>
            <w:hideMark/>
          </w:tcPr>
          <w:p w14:paraId="48ECE0E3" w14:textId="77777777" w:rsidR="00D55E98" w:rsidRPr="00D55E98" w:rsidRDefault="00D55E98" w:rsidP="00D55E98">
            <w:pPr>
              <w:jc w:val="both"/>
              <w:rPr>
                <w:rFonts w:asciiTheme="minorHAnsi" w:hAnsiTheme="minorHAnsi" w:cstheme="minorHAnsi"/>
                <w:b/>
                <w:bCs/>
                <w:sz w:val="22"/>
                <w:szCs w:val="22"/>
                <w:lang w:val="en-ID"/>
              </w:rPr>
            </w:pPr>
            <w:r w:rsidRPr="00D55E98">
              <w:rPr>
                <w:rFonts w:asciiTheme="minorHAnsi" w:hAnsiTheme="minorHAnsi" w:cstheme="minorHAnsi"/>
                <w:b/>
                <w:bCs/>
                <w:sz w:val="22"/>
                <w:szCs w:val="22"/>
                <w:lang w:val="en-ID"/>
              </w:rPr>
              <w:t>Rata-Rata</w:t>
            </w:r>
          </w:p>
        </w:tc>
        <w:tc>
          <w:tcPr>
            <w:tcW w:w="1412" w:type="dxa"/>
            <w:tcBorders>
              <w:top w:val="single" w:sz="4" w:space="0" w:color="auto"/>
              <w:left w:val="nil"/>
              <w:bottom w:val="single" w:sz="4" w:space="0" w:color="auto"/>
              <w:right w:val="nil"/>
            </w:tcBorders>
            <w:shd w:val="clear" w:color="auto" w:fill="auto"/>
            <w:hideMark/>
          </w:tcPr>
          <w:p w14:paraId="427C4E57" w14:textId="77777777" w:rsidR="00D55E98" w:rsidRPr="00D55E98" w:rsidRDefault="00D55E98" w:rsidP="00D55E98">
            <w:pPr>
              <w:jc w:val="both"/>
              <w:rPr>
                <w:rFonts w:asciiTheme="minorHAnsi" w:hAnsiTheme="minorHAnsi" w:cstheme="minorHAnsi"/>
                <w:b/>
                <w:bCs/>
                <w:sz w:val="22"/>
                <w:szCs w:val="22"/>
                <w:lang w:val="en-ID"/>
              </w:rPr>
            </w:pPr>
            <w:r w:rsidRPr="00D55E98">
              <w:rPr>
                <w:rFonts w:asciiTheme="minorHAnsi" w:hAnsiTheme="minorHAnsi" w:cstheme="minorHAnsi"/>
                <w:b/>
                <w:bCs/>
                <w:sz w:val="22"/>
                <w:szCs w:val="22"/>
                <w:lang w:val="en-ID"/>
              </w:rPr>
              <w:t>60%</w:t>
            </w:r>
          </w:p>
        </w:tc>
        <w:tc>
          <w:tcPr>
            <w:tcW w:w="1131" w:type="dxa"/>
            <w:tcBorders>
              <w:top w:val="single" w:sz="4" w:space="0" w:color="auto"/>
              <w:left w:val="nil"/>
              <w:bottom w:val="single" w:sz="4" w:space="0" w:color="auto"/>
              <w:right w:val="nil"/>
            </w:tcBorders>
            <w:shd w:val="clear" w:color="auto" w:fill="auto"/>
            <w:hideMark/>
          </w:tcPr>
          <w:p w14:paraId="35D62C55" w14:textId="77777777" w:rsidR="00D55E98" w:rsidRPr="00D55E98" w:rsidRDefault="00D55E98" w:rsidP="00D55E98">
            <w:pPr>
              <w:jc w:val="both"/>
              <w:rPr>
                <w:rFonts w:asciiTheme="minorHAnsi" w:hAnsiTheme="minorHAnsi" w:cstheme="minorHAnsi"/>
                <w:b/>
                <w:bCs/>
                <w:sz w:val="22"/>
                <w:szCs w:val="22"/>
                <w:lang w:val="en-ID"/>
              </w:rPr>
            </w:pPr>
            <w:r w:rsidRPr="00D55E98">
              <w:rPr>
                <w:rFonts w:asciiTheme="minorHAnsi" w:hAnsiTheme="minorHAnsi" w:cstheme="minorHAnsi"/>
                <w:b/>
                <w:bCs/>
                <w:sz w:val="22"/>
                <w:szCs w:val="22"/>
                <w:lang w:val="en-ID"/>
              </w:rPr>
              <w:t>77,5%</w:t>
            </w:r>
          </w:p>
        </w:tc>
      </w:tr>
    </w:tbl>
    <w:p w14:paraId="775C6E83" w14:textId="77777777" w:rsidR="00D55E98" w:rsidRPr="00D55E98" w:rsidRDefault="00D55E98" w:rsidP="00D55E98">
      <w:pPr>
        <w:jc w:val="both"/>
        <w:rPr>
          <w:rFonts w:asciiTheme="minorHAnsi" w:hAnsiTheme="minorHAnsi" w:cstheme="minorHAnsi"/>
          <w:sz w:val="22"/>
          <w:szCs w:val="22"/>
          <w:lang w:val="en-ID"/>
        </w:rPr>
      </w:pPr>
    </w:p>
    <w:p w14:paraId="3008977E" w14:textId="77777777" w:rsidR="00D55E98" w:rsidRPr="00D55E98" w:rsidRDefault="00D55E98" w:rsidP="001F2591">
      <w:pPr>
        <w:ind w:firstLine="567"/>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Berdasarkan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tabel</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atas</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hal</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diukur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antara</w:t>
      </w:r>
      <w:proofErr w:type="spellEnd"/>
      <w:r w:rsidRPr="00D55E98">
        <w:rPr>
          <w:rFonts w:asciiTheme="minorHAnsi" w:hAnsiTheme="minorHAnsi" w:cstheme="minorHAnsi"/>
          <w:sz w:val="22"/>
          <w:szCs w:val="22"/>
          <w:lang w:val="en-ID"/>
        </w:rPr>
        <w:t xml:space="preserve"> lain </w:t>
      </w:r>
      <w:proofErr w:type="spellStart"/>
      <w:r w:rsidRPr="00D55E98">
        <w:rPr>
          <w:rFonts w:asciiTheme="minorHAnsi" w:hAnsiTheme="minorHAnsi" w:cstheme="minorHAnsi"/>
          <w:sz w:val="22"/>
          <w:szCs w:val="22"/>
          <w:lang w:val="en-ID"/>
        </w:rPr>
        <w:t>tentang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 xml:space="preserve">Brand </w:t>
      </w:r>
      <w:proofErr w:type="spellStart"/>
      <w:r w:rsidRPr="00D55E98">
        <w:rPr>
          <w:rFonts w:asciiTheme="minorHAnsi" w:hAnsiTheme="minorHAnsi" w:cstheme="minorHAnsi"/>
          <w:sz w:val="22"/>
          <w:szCs w:val="22"/>
          <w:lang w:val="en-ID"/>
        </w:rPr>
        <w:t>atau</w:t>
      </w:r>
      <w:proofErr w:type="spellEnd"/>
      <w:r w:rsidRPr="00D55E98">
        <w:rPr>
          <w:rFonts w:asciiTheme="minorHAnsi" w:hAnsiTheme="minorHAnsi" w:cstheme="minorHAnsi"/>
          <w:sz w:val="22"/>
          <w:szCs w:val="22"/>
          <w:lang w:val="en-ID"/>
        </w:rPr>
        <w:t xml:space="preserve"> merk </w:t>
      </w:r>
      <w:proofErr w:type="spellStart"/>
      <w:r w:rsidRPr="00D55E98">
        <w:rPr>
          <w:rFonts w:asciiTheme="minorHAnsi" w:hAnsiTheme="minorHAnsi" w:cstheme="minorHAnsi"/>
          <w:sz w:val="22"/>
          <w:szCs w:val="22"/>
          <w:lang w:val="en-ID"/>
        </w:rPr>
        <w:t>adalah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istilah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tanda</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symbol</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desain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atau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kombinasi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semuanya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mengidentifikasikan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atau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jasa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perusahaan</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w:t>
      </w:r>
      <w:proofErr w:type="spellStart"/>
      <w:r w:rsidRPr="00D55E98">
        <w:rPr>
          <w:rFonts w:asciiTheme="minorHAnsi" w:hAnsiTheme="minorHAnsi" w:cstheme="minorHAnsi"/>
          <w:sz w:val="22"/>
          <w:szCs w:val="22"/>
          <w:lang w:val="en-ID"/>
        </w:rPr>
        <w:t>jasa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tersebut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lain </w:t>
      </w:r>
      <w:proofErr w:type="spellStart"/>
      <w:r w:rsidRPr="00D55E98">
        <w:rPr>
          <w:rFonts w:asciiTheme="minorHAnsi" w:hAnsiTheme="minorHAnsi" w:cstheme="minorHAnsi"/>
          <w:sz w:val="22"/>
          <w:szCs w:val="22"/>
          <w:lang w:val="en-ID"/>
        </w:rPr>
        <w:t>terutama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kompetitornya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membedakan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penjual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produsen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atau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penjual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produsen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atau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yang lain. </w:t>
      </w:r>
      <w:proofErr w:type="spellStart"/>
      <w:r w:rsidRPr="00D55E98">
        <w:rPr>
          <w:rFonts w:asciiTheme="minorHAnsi" w:hAnsiTheme="minorHAnsi" w:cstheme="minorHAnsi"/>
          <w:sz w:val="22"/>
          <w:szCs w:val="22"/>
          <w:lang w:val="en-ID"/>
        </w:rPr>
        <w:t>Berdasarkan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undang-undang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dagang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penjual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diberi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eksklusif</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menggunakan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mereknya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selamanya-selamanya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berbeda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aktiva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lain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seperti</w:t>
      </w:r>
      <w:proofErr w:type="spellEnd"/>
      <w:r w:rsidRPr="00D55E98">
        <w:rPr>
          <w:rFonts w:asciiTheme="minorHAnsi" w:hAnsiTheme="minorHAnsi" w:cstheme="minorHAnsi"/>
          <w:sz w:val="22"/>
          <w:szCs w:val="22"/>
          <w:lang w:val="en-ID"/>
        </w:rPr>
        <w:t xml:space="preserve"> paten dan </w:t>
      </w:r>
      <w:proofErr w:type="spellStart"/>
      <w:r w:rsidRPr="00D55E98">
        <w:rPr>
          <w:rFonts w:asciiTheme="minorHAnsi" w:hAnsiTheme="minorHAnsi" w:cstheme="minorHAnsi"/>
          <w:sz w:val="22"/>
          <w:szCs w:val="22"/>
          <w:lang w:val="en-ID"/>
        </w:rPr>
        <w:t>hak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cipta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mempunyai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batas</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waktu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Rangkuti</w:t>
      </w:r>
      <w:proofErr w:type="spellEnd"/>
      <w:r w:rsidRPr="00D55E98">
        <w:rPr>
          <w:rFonts w:asciiTheme="minorHAnsi" w:hAnsiTheme="minorHAnsi" w:cstheme="minorHAnsi"/>
          <w:sz w:val="22"/>
          <w:szCs w:val="22"/>
          <w:lang w:val="en-ID"/>
        </w:rPr>
        <w:t xml:space="preserve">, 2008).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mengetahui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tentang</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hanya</w:t>
      </w:r>
      <w:proofErr w:type="spellEnd"/>
      <w:r w:rsidRPr="00D55E98">
        <w:rPr>
          <w:rFonts w:asciiTheme="minorHAnsi" w:hAnsiTheme="minorHAnsi" w:cstheme="minorHAnsi"/>
          <w:sz w:val="22"/>
          <w:szCs w:val="22"/>
          <w:lang w:val="en-ID"/>
        </w:rPr>
        <w:t xml:space="preserve"> 55%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total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hadir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Setelah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sosialisasi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dilakukan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maka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presentase</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tentang</w:t>
      </w:r>
      <w:proofErr w:type="spellEnd"/>
      <w:r w:rsidRPr="00D55E98">
        <w:rPr>
          <w:rFonts w:asciiTheme="minorHAnsi" w:hAnsiTheme="minorHAnsi" w:cstheme="minorHAnsi"/>
          <w:sz w:val="22"/>
          <w:szCs w:val="22"/>
          <w:lang w:val="en-ID"/>
        </w:rPr>
        <w:t xml:space="preserve"> branding </w:t>
      </w:r>
      <w:proofErr w:type="spellStart"/>
      <w:r w:rsidRPr="00D55E98">
        <w:rPr>
          <w:rFonts w:asciiTheme="minorHAnsi" w:hAnsiTheme="minorHAnsi" w:cstheme="minorHAnsi"/>
          <w:sz w:val="22"/>
          <w:szCs w:val="22"/>
          <w:lang w:val="en-ID"/>
        </w:rPr>
        <w:t>meningkat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menjadi</w:t>
      </w:r>
      <w:proofErr w:type="spellEnd"/>
      <w:r w:rsidRPr="00D55E98">
        <w:rPr>
          <w:rFonts w:asciiTheme="minorHAnsi" w:hAnsiTheme="minorHAnsi" w:cstheme="minorHAnsi"/>
          <w:sz w:val="22"/>
          <w:szCs w:val="22"/>
          <w:lang w:val="en-ID"/>
        </w:rPr>
        <w:t xml:space="preserve"> 75%. </w:t>
      </w:r>
      <w:proofErr w:type="spellStart"/>
      <w:r w:rsidRPr="00D55E98">
        <w:rPr>
          <w:rFonts w:asciiTheme="minorHAnsi" w:hAnsiTheme="minorHAnsi" w:cstheme="minorHAnsi"/>
          <w:sz w:val="22"/>
          <w:szCs w:val="22"/>
          <w:lang w:val="en-ID"/>
        </w:rPr>
        <w:t>Narasumber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memaparkan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berbagai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jenis</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contoh</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ada</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dikaitkan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lokal</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ada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w:t>
      </w:r>
    </w:p>
    <w:p w14:paraId="54A89902" w14:textId="77777777" w:rsidR="00D55E98" w:rsidRPr="00D55E98" w:rsidRDefault="00D55E98" w:rsidP="001F2591">
      <w:pPr>
        <w:ind w:firstLine="567"/>
        <w:jc w:val="both"/>
        <w:rPr>
          <w:rFonts w:asciiTheme="minorHAnsi" w:hAnsiTheme="minorHAnsi" w:cstheme="minorHAnsi"/>
          <w:sz w:val="22"/>
          <w:szCs w:val="22"/>
          <w:lang w:val="en-ID"/>
        </w:rPr>
      </w:pP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meningkatkan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penjualan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suatu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Melalui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sosialisasi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ini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tentang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pentingnya</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meningkat</w:t>
      </w:r>
      <w:proofErr w:type="spellEnd"/>
      <w:r w:rsidRPr="00D55E98">
        <w:rPr>
          <w:rFonts w:asciiTheme="minorHAnsi" w:hAnsiTheme="minorHAnsi" w:cstheme="minorHAnsi"/>
          <w:sz w:val="22"/>
          <w:szCs w:val="22"/>
          <w:lang w:val="en-ID"/>
        </w:rPr>
        <w:t xml:space="preserve">. Oleh </w:t>
      </w:r>
      <w:proofErr w:type="spellStart"/>
      <w:r w:rsidRPr="00D55E98">
        <w:rPr>
          <w:rFonts w:asciiTheme="minorHAnsi" w:hAnsiTheme="minorHAnsi" w:cstheme="minorHAnsi"/>
          <w:sz w:val="22"/>
          <w:szCs w:val="22"/>
          <w:lang w:val="en-ID"/>
        </w:rPr>
        <w:t>karena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itu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langkah-langkah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melakukan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 xml:space="preserve">branding product </w:t>
      </w:r>
      <w:proofErr w:type="spellStart"/>
      <w:r w:rsidRPr="00D55E98">
        <w:rPr>
          <w:rFonts w:asciiTheme="minorHAnsi" w:hAnsiTheme="minorHAnsi" w:cstheme="minorHAnsi"/>
          <w:sz w:val="22"/>
          <w:szCs w:val="22"/>
          <w:lang w:val="en-ID"/>
        </w:rPr>
        <w:t>dijabarkan</w:t>
      </w:r>
      <w:proofErr w:type="spellEnd"/>
      <w:r w:rsidRPr="00D55E98">
        <w:rPr>
          <w:rFonts w:asciiTheme="minorHAnsi" w:hAnsiTheme="minorHAnsi" w:cstheme="minorHAnsi"/>
          <w:sz w:val="22"/>
          <w:szCs w:val="22"/>
          <w:lang w:val="en-ID"/>
        </w:rPr>
        <w:t xml:space="preserve"> oleh </w:t>
      </w:r>
      <w:proofErr w:type="spellStart"/>
      <w:r w:rsidRPr="00D55E98">
        <w:rPr>
          <w:rFonts w:asciiTheme="minorHAnsi" w:hAnsiTheme="minorHAnsi" w:cstheme="minorHAnsi"/>
          <w:sz w:val="22"/>
          <w:szCs w:val="22"/>
          <w:lang w:val="en-ID"/>
        </w:rPr>
        <w:t>narasumber</w:t>
      </w:r>
      <w:proofErr w:type="spellEnd"/>
      <w:r w:rsidRPr="00D55E98">
        <w:rPr>
          <w:rFonts w:asciiTheme="minorHAnsi" w:hAnsiTheme="minorHAnsi" w:cstheme="minorHAnsi"/>
          <w:sz w:val="22"/>
          <w:szCs w:val="22"/>
          <w:lang w:val="en-ID"/>
        </w:rPr>
        <w:t xml:space="preserve">. Hal </w:t>
      </w:r>
      <w:proofErr w:type="spellStart"/>
      <w:r w:rsidRPr="00D55E98">
        <w:rPr>
          <w:rFonts w:asciiTheme="minorHAnsi" w:hAnsiTheme="minorHAnsi" w:cstheme="minorHAnsi"/>
          <w:sz w:val="22"/>
          <w:szCs w:val="22"/>
          <w:lang w:val="en-ID"/>
        </w:rPr>
        <w:t>ini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bertujuan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memberikan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ketrampilan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kepada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mem-</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dimiliki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lastRenderedPageBreak/>
        <w:t>seacara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individu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maupun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lokal</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dapat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menarik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berkunjung</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 </w:t>
      </w:r>
    </w:p>
    <w:p w14:paraId="6302D291" w14:textId="77777777" w:rsidR="00D55E98" w:rsidRPr="00D55E98" w:rsidRDefault="00D55E98" w:rsidP="001F2591">
      <w:pPr>
        <w:ind w:firstLine="567"/>
        <w:jc w:val="both"/>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Melalui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terkait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kewirausahaan</w:t>
      </w:r>
      <w:proofErr w:type="spellEnd"/>
      <w:r w:rsidRPr="00D55E98">
        <w:rPr>
          <w:rFonts w:asciiTheme="minorHAnsi" w:hAnsiTheme="minorHAnsi" w:cstheme="minorHAnsi"/>
          <w:sz w:val="22"/>
          <w:szCs w:val="22"/>
          <w:lang w:val="en-ID"/>
        </w:rPr>
        <w:t xml:space="preserve"> dan </w:t>
      </w:r>
      <w:r w:rsidRPr="00D55E98">
        <w:rPr>
          <w:rFonts w:asciiTheme="minorHAnsi" w:hAnsiTheme="minorHAnsi" w:cstheme="minorHAnsi"/>
          <w:i/>
          <w:iCs/>
          <w:sz w:val="22"/>
          <w:szCs w:val="22"/>
          <w:lang w:val="en-ID"/>
        </w:rPr>
        <w:t>branding</w:t>
      </w:r>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lokal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sadar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perlunya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penerapan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untuk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ada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 </w:t>
      </w:r>
      <w:proofErr w:type="spellStart"/>
      <w:r w:rsidRPr="00D55E98">
        <w:rPr>
          <w:rFonts w:asciiTheme="minorHAnsi" w:hAnsiTheme="minorHAnsi" w:cstheme="minorHAnsi"/>
          <w:sz w:val="22"/>
          <w:szCs w:val="22"/>
          <w:lang w:val="en-ID"/>
        </w:rPr>
        <w:t>Selain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itu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partisipasi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masyarakat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dalam</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pengembangan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w:t>
      </w:r>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meningkat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menjadi</w:t>
      </w:r>
      <w:proofErr w:type="spellEnd"/>
      <w:r w:rsidRPr="00D55E98">
        <w:rPr>
          <w:rFonts w:asciiTheme="minorHAnsi" w:hAnsiTheme="minorHAnsi" w:cstheme="minorHAnsi"/>
          <w:sz w:val="22"/>
          <w:szCs w:val="22"/>
          <w:lang w:val="en-ID"/>
        </w:rPr>
        <w:t xml:space="preserve"> 100%.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menyadari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bahwa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ada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 </w:t>
      </w:r>
      <w:proofErr w:type="spellStart"/>
      <w:r w:rsidRPr="00D55E98">
        <w:rPr>
          <w:rFonts w:asciiTheme="minorHAnsi" w:hAnsiTheme="minorHAnsi" w:cstheme="minorHAnsi"/>
          <w:sz w:val="22"/>
          <w:szCs w:val="22"/>
          <w:lang w:val="en-ID"/>
        </w:rPr>
        <w:t>merupakan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milik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bersama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sehingga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perlu</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adanya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kerjasama</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partisipasi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semua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kalangan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masyarakat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Menurut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Rangkuti</w:t>
      </w:r>
      <w:proofErr w:type="spellEnd"/>
      <w:r w:rsidRPr="00D55E98">
        <w:rPr>
          <w:rFonts w:asciiTheme="minorHAnsi" w:hAnsiTheme="minorHAnsi" w:cstheme="minorHAnsi"/>
          <w:sz w:val="22"/>
          <w:szCs w:val="22"/>
          <w:lang w:val="en-ID"/>
        </w:rPr>
        <w:t xml:space="preserve"> (2008), strategi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 </w:t>
      </w:r>
      <w:r w:rsidRPr="00D55E98">
        <w:rPr>
          <w:rFonts w:asciiTheme="minorHAnsi" w:hAnsiTheme="minorHAnsi" w:cstheme="minorHAnsi"/>
          <w:i/>
          <w:iCs/>
          <w:sz w:val="22"/>
          <w:szCs w:val="22"/>
          <w:lang w:val="en-ID"/>
        </w:rPr>
        <w:t xml:space="preserve">branding product </w:t>
      </w:r>
      <w:proofErr w:type="spellStart"/>
      <w:r w:rsidRPr="00D55E98">
        <w:rPr>
          <w:rFonts w:asciiTheme="minorHAnsi" w:hAnsiTheme="minorHAnsi" w:cstheme="minorHAnsi"/>
          <w:sz w:val="22"/>
          <w:szCs w:val="22"/>
          <w:lang w:val="en-ID"/>
        </w:rPr>
        <w:t>dapat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berupa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pengenalan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baru</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new brand</w:t>
      </w:r>
      <w:r w:rsidRPr="00D55E98">
        <w:rPr>
          <w:rFonts w:asciiTheme="minorHAnsi" w:hAnsiTheme="minorHAnsi" w:cstheme="minorHAnsi"/>
          <w:sz w:val="22"/>
          <w:szCs w:val="22"/>
          <w:lang w:val="en-ID"/>
        </w:rPr>
        <w:t xml:space="preserve">), strategi multi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i/>
          <w:iCs/>
          <w:sz w:val="22"/>
          <w:szCs w:val="22"/>
          <w:lang w:val="en-ID"/>
        </w:rPr>
        <w:t>multy</w:t>
      </w:r>
      <w:proofErr w:type="spellEnd"/>
      <w:r w:rsidRPr="00D55E98">
        <w:rPr>
          <w:rFonts w:asciiTheme="minorHAnsi" w:hAnsiTheme="minorHAnsi" w:cstheme="minorHAnsi"/>
          <w:i/>
          <w:iCs/>
          <w:sz w:val="22"/>
          <w:szCs w:val="22"/>
          <w:lang w:val="en-ID"/>
        </w:rPr>
        <w:t xml:space="preserve"> brand strategy</w:t>
      </w:r>
      <w:r w:rsidRPr="00D55E98">
        <w:rPr>
          <w:rFonts w:asciiTheme="minorHAnsi" w:hAnsiTheme="minorHAnsi" w:cstheme="minorHAnsi"/>
          <w:sz w:val="22"/>
          <w:szCs w:val="22"/>
          <w:lang w:val="en-ID"/>
        </w:rPr>
        <w:t xml:space="preserve">), strategi </w:t>
      </w:r>
      <w:proofErr w:type="spellStart"/>
      <w:r w:rsidRPr="00D55E98">
        <w:rPr>
          <w:rFonts w:asciiTheme="minorHAnsi" w:hAnsiTheme="minorHAnsi" w:cstheme="minorHAnsi"/>
          <w:sz w:val="22"/>
          <w:szCs w:val="22"/>
          <w:lang w:val="en-ID"/>
        </w:rPr>
        <w:t>perluasan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merek</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 extension strategy</w:t>
      </w:r>
      <w:r w:rsidRPr="00D55E98">
        <w:rPr>
          <w:rFonts w:asciiTheme="minorHAnsi" w:hAnsiTheme="minorHAnsi" w:cstheme="minorHAnsi"/>
          <w:sz w:val="22"/>
          <w:szCs w:val="22"/>
          <w:lang w:val="en-ID"/>
        </w:rPr>
        <w:t xml:space="preserve">) dan strategi </w:t>
      </w:r>
      <w:proofErr w:type="spellStart"/>
      <w:r w:rsidRPr="00D55E98">
        <w:rPr>
          <w:rFonts w:asciiTheme="minorHAnsi" w:hAnsiTheme="minorHAnsi" w:cstheme="minorHAnsi"/>
          <w:sz w:val="22"/>
          <w:szCs w:val="22"/>
          <w:lang w:val="en-ID"/>
        </w:rPr>
        <w:t>perluasan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lini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i/>
          <w:iCs/>
          <w:sz w:val="22"/>
          <w:szCs w:val="22"/>
          <w:lang w:val="en-ID"/>
        </w:rPr>
        <w:t>lini</w:t>
      </w:r>
      <w:proofErr w:type="spellEnd"/>
      <w:r w:rsidRPr="00D55E98">
        <w:rPr>
          <w:rFonts w:asciiTheme="minorHAnsi" w:hAnsiTheme="minorHAnsi" w:cstheme="minorHAnsi"/>
          <w:i/>
          <w:iCs/>
          <w:sz w:val="22"/>
          <w:szCs w:val="22"/>
          <w:lang w:val="en-ID"/>
        </w:rPr>
        <w:t xml:space="preserve"> </w:t>
      </w:r>
      <w:proofErr w:type="spellStart"/>
      <w:r w:rsidRPr="00D55E98">
        <w:rPr>
          <w:rFonts w:asciiTheme="minorHAnsi" w:hAnsiTheme="minorHAnsi" w:cstheme="minorHAnsi"/>
          <w:i/>
          <w:iCs/>
          <w:sz w:val="22"/>
          <w:szCs w:val="22"/>
          <w:lang w:val="en-ID"/>
        </w:rPr>
        <w:t>extention</w:t>
      </w:r>
      <w:proofErr w:type="spellEnd"/>
      <w:r w:rsidRPr="00D55E98">
        <w:rPr>
          <w:rFonts w:asciiTheme="minorHAnsi" w:hAnsiTheme="minorHAnsi" w:cstheme="minorHAnsi"/>
          <w:i/>
          <w:iCs/>
          <w:sz w:val="22"/>
          <w:szCs w:val="22"/>
          <w:lang w:val="en-ID"/>
        </w:rPr>
        <w:t xml:space="preserve"> strategy</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Berdasarkan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observasi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ada</w:t>
      </w:r>
      <w:proofErr w:type="spellEnd"/>
      <w:r w:rsidRPr="00D55E98">
        <w:rPr>
          <w:rFonts w:asciiTheme="minorHAnsi" w:hAnsiTheme="minorHAnsi" w:cstheme="minorHAnsi"/>
          <w:sz w:val="22"/>
          <w:szCs w:val="22"/>
          <w:lang w:val="en-ID"/>
        </w:rPr>
        <w:t xml:space="preserve"> di </w:t>
      </w:r>
      <w:proofErr w:type="spellStart"/>
      <w:r w:rsidRPr="00D55E98">
        <w:rPr>
          <w:rFonts w:asciiTheme="minorHAnsi" w:hAnsiTheme="minorHAnsi" w:cstheme="minorHAnsi"/>
          <w:sz w:val="22"/>
          <w:szCs w:val="22"/>
          <w:lang w:val="en-ID"/>
        </w:rPr>
        <w:t>desa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Lenek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Ramban</w:t>
      </w:r>
      <w:proofErr w:type="spellEnd"/>
      <w:r w:rsidRPr="00D55E98">
        <w:rPr>
          <w:rFonts w:asciiTheme="minorHAnsi" w:hAnsiTheme="minorHAnsi" w:cstheme="minorHAnsi"/>
          <w:sz w:val="22"/>
          <w:szCs w:val="22"/>
          <w:lang w:val="en-ID"/>
        </w:rPr>
        <w:t xml:space="preserve"> Biak </w:t>
      </w:r>
      <w:proofErr w:type="spellStart"/>
      <w:r w:rsidRPr="00D55E98">
        <w:rPr>
          <w:rFonts w:asciiTheme="minorHAnsi" w:hAnsiTheme="minorHAnsi" w:cstheme="minorHAnsi"/>
          <w:sz w:val="22"/>
          <w:szCs w:val="22"/>
          <w:lang w:val="en-ID"/>
        </w:rPr>
        <w:t>maka</w:t>
      </w:r>
      <w:proofErr w:type="spellEnd"/>
      <w:r w:rsidRPr="00D55E98">
        <w:rPr>
          <w:rFonts w:asciiTheme="minorHAnsi" w:hAnsiTheme="minorHAnsi" w:cstheme="minorHAnsi"/>
          <w:sz w:val="22"/>
          <w:szCs w:val="22"/>
          <w:lang w:val="en-ID"/>
        </w:rPr>
        <w:t xml:space="preserve"> strategi yang </w:t>
      </w:r>
      <w:proofErr w:type="spellStart"/>
      <w:r w:rsidRPr="00D55E98">
        <w:rPr>
          <w:rFonts w:asciiTheme="minorHAnsi" w:hAnsiTheme="minorHAnsi" w:cstheme="minorHAnsi"/>
          <w:sz w:val="22"/>
          <w:szCs w:val="22"/>
          <w:lang w:val="en-ID"/>
        </w:rPr>
        <w:t>bisa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diterapkan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yaitu</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 xml:space="preserve">line </w:t>
      </w:r>
      <w:proofErr w:type="spellStart"/>
      <w:r w:rsidRPr="00D55E98">
        <w:rPr>
          <w:rFonts w:asciiTheme="minorHAnsi" w:hAnsiTheme="minorHAnsi" w:cstheme="minorHAnsi"/>
          <w:i/>
          <w:iCs/>
          <w:sz w:val="22"/>
          <w:szCs w:val="22"/>
          <w:lang w:val="en-ID"/>
        </w:rPr>
        <w:t>extention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perluasan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lini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menambah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variasi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selain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wisata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alam</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seperti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makanan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tradisional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pembuatan</w:t>
      </w:r>
      <w:proofErr w:type="spellEnd"/>
      <w:r w:rsidRPr="00D55E98">
        <w:rPr>
          <w:rFonts w:asciiTheme="minorHAnsi" w:hAnsiTheme="minorHAnsi" w:cstheme="minorHAnsi"/>
          <w:sz w:val="22"/>
          <w:szCs w:val="22"/>
          <w:lang w:val="en-ID"/>
        </w:rPr>
        <w:t xml:space="preserve"> batu-</w:t>
      </w:r>
      <w:proofErr w:type="spellStart"/>
      <w:r w:rsidRPr="00D55E98">
        <w:rPr>
          <w:rFonts w:asciiTheme="minorHAnsi" w:hAnsiTheme="minorHAnsi" w:cstheme="minorHAnsi"/>
          <w:sz w:val="22"/>
          <w:szCs w:val="22"/>
          <w:lang w:val="en-ID"/>
        </w:rPr>
        <w:t>bata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seni</w:t>
      </w:r>
      <w:proofErr w:type="spellEnd"/>
      <w:r w:rsidRPr="00D55E98">
        <w:rPr>
          <w:rFonts w:asciiTheme="minorHAnsi" w:hAnsiTheme="minorHAnsi" w:cstheme="minorHAnsi"/>
          <w:sz w:val="22"/>
          <w:szCs w:val="22"/>
          <w:lang w:val="en-ID"/>
        </w:rPr>
        <w:t xml:space="preserve"> tari, dan </w:t>
      </w:r>
      <w:proofErr w:type="spellStart"/>
      <w:r w:rsidRPr="00D55E98">
        <w:rPr>
          <w:rFonts w:asciiTheme="minorHAnsi" w:hAnsiTheme="minorHAnsi" w:cstheme="minorHAnsi"/>
          <w:sz w:val="22"/>
          <w:szCs w:val="22"/>
          <w:lang w:val="en-ID"/>
        </w:rPr>
        <w:t>produk</w:t>
      </w:r>
      <w:proofErr w:type="spellEnd"/>
      <w:r w:rsidRPr="00D55E98">
        <w:rPr>
          <w:rFonts w:asciiTheme="minorHAnsi" w:hAnsiTheme="minorHAnsi" w:cstheme="minorHAnsi"/>
          <w:sz w:val="22"/>
          <w:szCs w:val="22"/>
          <w:lang w:val="en-ID"/>
        </w:rPr>
        <w:t xml:space="preserve"> acara </w:t>
      </w:r>
      <w:proofErr w:type="spellStart"/>
      <w:r w:rsidRPr="00D55E98">
        <w:rPr>
          <w:rFonts w:asciiTheme="minorHAnsi" w:hAnsiTheme="minorHAnsi" w:cstheme="minorHAnsi"/>
          <w:sz w:val="22"/>
          <w:szCs w:val="22"/>
          <w:lang w:val="en-ID"/>
        </w:rPr>
        <w:t>adat</w:t>
      </w:r>
      <w:proofErr w:type="spellEnd"/>
      <w:r w:rsidRPr="00D55E98">
        <w:rPr>
          <w:rFonts w:asciiTheme="minorHAnsi" w:hAnsiTheme="minorHAnsi" w:cstheme="minorHAnsi"/>
          <w:sz w:val="22"/>
          <w:szCs w:val="22"/>
          <w:lang w:val="en-ID"/>
        </w:rPr>
        <w:t>.</w:t>
      </w:r>
    </w:p>
    <w:p w14:paraId="7E54F3A4" w14:textId="2B56FD81" w:rsidR="00D55E98" w:rsidRDefault="00D55E98" w:rsidP="001F2591">
      <w:pPr>
        <w:ind w:firstLine="567"/>
        <w:jc w:val="both"/>
        <w:rPr>
          <w:rFonts w:asciiTheme="minorHAnsi" w:hAnsiTheme="minorHAnsi" w:cstheme="minorHAnsi"/>
          <w:sz w:val="22"/>
          <w:szCs w:val="22"/>
          <w:lang w:val="en-ID"/>
        </w:rPr>
      </w:pPr>
      <w:r w:rsidRPr="00D55E98">
        <w:rPr>
          <w:rFonts w:asciiTheme="minorHAnsi" w:hAnsiTheme="minorHAnsi" w:cstheme="minorHAnsi"/>
          <w:sz w:val="22"/>
          <w:szCs w:val="22"/>
          <w:lang w:val="en-ID"/>
        </w:rPr>
        <w:t xml:space="preserve">Hasil </w:t>
      </w:r>
      <w:proofErr w:type="spellStart"/>
      <w:r w:rsidRPr="00D55E98">
        <w:rPr>
          <w:rFonts w:asciiTheme="minorHAnsi" w:hAnsiTheme="minorHAnsi" w:cstheme="minorHAnsi"/>
          <w:sz w:val="22"/>
          <w:szCs w:val="22"/>
          <w:lang w:val="en-ID"/>
        </w:rPr>
        <w:t>pelaksanaan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secara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keseluruhan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dapat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dilihat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dari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perbandingan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presentase</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hasil</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pre-test</w:t>
      </w:r>
      <w:r w:rsidRPr="00D55E98">
        <w:rPr>
          <w:rFonts w:asciiTheme="minorHAnsi" w:hAnsiTheme="minorHAnsi" w:cstheme="minorHAnsi"/>
          <w:sz w:val="22"/>
          <w:szCs w:val="22"/>
          <w:lang w:val="en-ID"/>
        </w:rPr>
        <w:t xml:space="preserve"> dan </w:t>
      </w:r>
      <w:r w:rsidRPr="00D55E98">
        <w:rPr>
          <w:rFonts w:asciiTheme="minorHAnsi" w:hAnsiTheme="minorHAnsi" w:cstheme="minorHAnsi"/>
          <w:i/>
          <w:iCs/>
          <w:sz w:val="22"/>
          <w:szCs w:val="22"/>
          <w:lang w:val="en-ID"/>
        </w:rPr>
        <w:t>post-test</w:t>
      </w:r>
      <w:r w:rsidRPr="00D55E98">
        <w:rPr>
          <w:rFonts w:asciiTheme="minorHAnsi" w:hAnsiTheme="minorHAnsi" w:cstheme="minorHAnsi"/>
          <w:sz w:val="22"/>
          <w:szCs w:val="22"/>
          <w:lang w:val="en-ID"/>
        </w:rPr>
        <w:t xml:space="preserve"> pada masing-masing </w:t>
      </w:r>
      <w:proofErr w:type="spellStart"/>
      <w:r w:rsidRPr="00D55E98">
        <w:rPr>
          <w:rFonts w:asciiTheme="minorHAnsi" w:hAnsiTheme="minorHAnsi" w:cstheme="minorHAnsi"/>
          <w:sz w:val="22"/>
          <w:szCs w:val="22"/>
          <w:lang w:val="en-ID"/>
        </w:rPr>
        <w:t>topik</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telah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disampaikan</w:t>
      </w:r>
      <w:proofErr w:type="spellEnd"/>
      <w:r w:rsidRPr="00D55E98">
        <w:rPr>
          <w:rFonts w:asciiTheme="minorHAnsi" w:hAnsiTheme="minorHAnsi" w:cstheme="minorHAnsi"/>
          <w:sz w:val="22"/>
          <w:szCs w:val="22"/>
          <w:lang w:val="en-ID"/>
        </w:rPr>
        <w:t xml:space="preserve"> oleh </w:t>
      </w:r>
      <w:proofErr w:type="spellStart"/>
      <w:r w:rsidRPr="00D55E98">
        <w:rPr>
          <w:rFonts w:asciiTheme="minorHAnsi" w:hAnsiTheme="minorHAnsi" w:cstheme="minorHAnsi"/>
          <w:sz w:val="22"/>
          <w:szCs w:val="22"/>
          <w:lang w:val="en-ID"/>
        </w:rPr>
        <w:t>narasumber</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Perbedaan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presentase</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sebelum</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setelah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secara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lengkap</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tersaji</w:t>
      </w:r>
      <w:proofErr w:type="spellEnd"/>
      <w:r w:rsidRPr="00D55E98">
        <w:rPr>
          <w:rFonts w:asciiTheme="minorHAnsi" w:hAnsiTheme="minorHAnsi" w:cstheme="minorHAnsi"/>
          <w:sz w:val="22"/>
          <w:szCs w:val="22"/>
          <w:lang w:val="en-ID"/>
        </w:rPr>
        <w:t xml:space="preserve"> pada </w:t>
      </w:r>
      <w:proofErr w:type="spellStart"/>
      <w:r w:rsidRPr="00D55E98">
        <w:rPr>
          <w:rFonts w:asciiTheme="minorHAnsi" w:hAnsiTheme="minorHAnsi" w:cstheme="minorHAnsi"/>
          <w:sz w:val="22"/>
          <w:szCs w:val="22"/>
          <w:lang w:val="en-ID"/>
        </w:rPr>
        <w:t>Grafik</w:t>
      </w:r>
      <w:proofErr w:type="spellEnd"/>
      <w:r w:rsidRPr="00D55E98">
        <w:rPr>
          <w:rFonts w:asciiTheme="minorHAnsi" w:hAnsiTheme="minorHAnsi" w:cstheme="minorHAnsi"/>
          <w:sz w:val="22"/>
          <w:szCs w:val="22"/>
          <w:lang w:val="en-ID"/>
        </w:rPr>
        <w:t xml:space="preserve"> 1.</w:t>
      </w:r>
    </w:p>
    <w:p w14:paraId="4347F529" w14:textId="77777777" w:rsidR="001F2591" w:rsidRPr="001F2591" w:rsidRDefault="001F2591" w:rsidP="001F2591">
      <w:pPr>
        <w:ind w:firstLine="567"/>
        <w:jc w:val="both"/>
        <w:rPr>
          <w:rFonts w:asciiTheme="minorHAnsi" w:hAnsiTheme="minorHAnsi" w:cstheme="minorHAnsi"/>
          <w:sz w:val="16"/>
          <w:szCs w:val="16"/>
          <w:lang w:val="en-ID"/>
        </w:rPr>
      </w:pPr>
    </w:p>
    <w:p w14:paraId="1C13DB28" w14:textId="77777777" w:rsidR="00D55E98" w:rsidRPr="00D55E98" w:rsidRDefault="00D55E98" w:rsidP="00D55E98">
      <w:pPr>
        <w:jc w:val="center"/>
        <w:rPr>
          <w:rFonts w:asciiTheme="minorHAnsi" w:hAnsiTheme="minorHAnsi" w:cstheme="minorHAnsi"/>
          <w:sz w:val="22"/>
          <w:szCs w:val="22"/>
          <w:lang w:val="en-ID"/>
        </w:rPr>
      </w:pPr>
      <w:r w:rsidRPr="00D55E98">
        <w:rPr>
          <w:rFonts w:asciiTheme="minorHAnsi" w:hAnsiTheme="minorHAnsi" w:cstheme="minorHAnsi"/>
          <w:noProof/>
          <w:sz w:val="22"/>
          <w:szCs w:val="22"/>
        </w:rPr>
        <w:drawing>
          <wp:inline distT="0" distB="0" distL="0" distR="0" wp14:anchorId="6BFB63FB" wp14:editId="26378F12">
            <wp:extent cx="4328795" cy="1809345"/>
            <wp:effectExtent l="0" t="0" r="14605" b="63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6E5D9C" w14:textId="77777777" w:rsidR="001F2591" w:rsidRDefault="001F2591" w:rsidP="00D55E98">
      <w:pPr>
        <w:jc w:val="center"/>
        <w:rPr>
          <w:rFonts w:asciiTheme="minorHAnsi" w:hAnsiTheme="minorHAnsi" w:cstheme="minorHAnsi"/>
          <w:sz w:val="22"/>
          <w:szCs w:val="22"/>
          <w:lang w:val="en-ID"/>
        </w:rPr>
      </w:pPr>
    </w:p>
    <w:p w14:paraId="40CB5BAF" w14:textId="42845A54" w:rsidR="00D55E98" w:rsidRDefault="00D55E98" w:rsidP="00D55E98">
      <w:pPr>
        <w:jc w:val="center"/>
        <w:rPr>
          <w:rFonts w:asciiTheme="minorHAnsi" w:hAnsiTheme="minorHAnsi" w:cstheme="minorHAnsi"/>
          <w:sz w:val="22"/>
          <w:szCs w:val="22"/>
          <w:lang w:val="en-ID"/>
        </w:rPr>
      </w:pPr>
      <w:proofErr w:type="spellStart"/>
      <w:r w:rsidRPr="00D55E98">
        <w:rPr>
          <w:rFonts w:asciiTheme="minorHAnsi" w:hAnsiTheme="minorHAnsi" w:cstheme="minorHAnsi"/>
          <w:sz w:val="22"/>
          <w:szCs w:val="22"/>
          <w:lang w:val="en-ID"/>
        </w:rPr>
        <w:t>Grafik</w:t>
      </w:r>
      <w:proofErr w:type="spellEnd"/>
      <w:r w:rsidRPr="00D55E98">
        <w:rPr>
          <w:rFonts w:asciiTheme="minorHAnsi" w:hAnsiTheme="minorHAnsi" w:cstheme="minorHAnsi"/>
          <w:sz w:val="22"/>
          <w:szCs w:val="22"/>
          <w:lang w:val="en-ID"/>
        </w:rPr>
        <w:t xml:space="preserve"> 1. </w:t>
      </w:r>
      <w:proofErr w:type="spellStart"/>
      <w:r w:rsidRPr="00D55E98">
        <w:rPr>
          <w:rFonts w:asciiTheme="minorHAnsi" w:hAnsiTheme="minorHAnsi" w:cstheme="minorHAnsi"/>
          <w:sz w:val="22"/>
          <w:szCs w:val="22"/>
          <w:lang w:val="en-ID"/>
        </w:rPr>
        <w:t>Perbandingan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Presentasi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Sebelum</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Sesudah</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Sosialisasi</w:t>
      </w:r>
      <w:proofErr w:type="spellEnd"/>
    </w:p>
    <w:p w14:paraId="27AD683B" w14:textId="77777777" w:rsidR="006409A0" w:rsidRPr="006409A0" w:rsidRDefault="006409A0" w:rsidP="00D55E98">
      <w:pPr>
        <w:jc w:val="center"/>
        <w:rPr>
          <w:rFonts w:asciiTheme="minorHAnsi" w:hAnsiTheme="minorHAnsi" w:cstheme="minorHAnsi"/>
          <w:sz w:val="16"/>
          <w:szCs w:val="16"/>
          <w:lang w:val="en-ID"/>
        </w:rPr>
      </w:pPr>
    </w:p>
    <w:p w14:paraId="54890D5C" w14:textId="77777777" w:rsidR="00D55E98" w:rsidRPr="00D55E98" w:rsidRDefault="00D55E98" w:rsidP="006409A0">
      <w:pPr>
        <w:ind w:firstLine="567"/>
        <w:jc w:val="both"/>
        <w:rPr>
          <w:rFonts w:asciiTheme="minorHAnsi" w:hAnsiTheme="minorHAnsi" w:cstheme="minorHAnsi"/>
          <w:bCs/>
          <w:sz w:val="22"/>
          <w:szCs w:val="22"/>
        </w:rPr>
      </w:pPr>
      <w:r w:rsidRPr="00D55E98">
        <w:rPr>
          <w:rFonts w:asciiTheme="minorHAnsi" w:hAnsiTheme="minorHAnsi" w:cstheme="minorHAnsi"/>
          <w:sz w:val="22"/>
          <w:szCs w:val="22"/>
          <w:lang w:val="en-ID"/>
        </w:rPr>
        <w:t xml:space="preserve">Pada </w:t>
      </w:r>
      <w:proofErr w:type="spellStart"/>
      <w:r w:rsidRPr="00D55E98">
        <w:rPr>
          <w:rFonts w:asciiTheme="minorHAnsi" w:hAnsiTheme="minorHAnsi" w:cstheme="minorHAnsi"/>
          <w:sz w:val="22"/>
          <w:szCs w:val="22"/>
          <w:lang w:val="en-ID"/>
        </w:rPr>
        <w:t>Grafik</w:t>
      </w:r>
      <w:proofErr w:type="spellEnd"/>
      <w:r w:rsidRPr="00D55E98">
        <w:rPr>
          <w:rFonts w:asciiTheme="minorHAnsi" w:hAnsiTheme="minorHAnsi" w:cstheme="minorHAnsi"/>
          <w:sz w:val="22"/>
          <w:szCs w:val="22"/>
          <w:lang w:val="en-ID"/>
        </w:rPr>
        <w:t xml:space="preserve"> 1. </w:t>
      </w:r>
      <w:proofErr w:type="spellStart"/>
      <w:r w:rsidRPr="00D55E98">
        <w:rPr>
          <w:rFonts w:asciiTheme="minorHAnsi" w:hAnsiTheme="minorHAnsi" w:cstheme="minorHAnsi"/>
          <w:sz w:val="22"/>
          <w:szCs w:val="22"/>
          <w:lang w:val="en-ID"/>
        </w:rPr>
        <w:t>terjadi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peningkatan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presentase</w:t>
      </w:r>
      <w:proofErr w:type="spellEnd"/>
      <w:r w:rsidRPr="00D55E98">
        <w:rPr>
          <w:rFonts w:asciiTheme="minorHAnsi" w:hAnsiTheme="minorHAnsi" w:cstheme="minorHAnsi"/>
          <w:sz w:val="22"/>
          <w:szCs w:val="22"/>
          <w:lang w:val="en-ID"/>
        </w:rPr>
        <w:t xml:space="preserve"> pada </w:t>
      </w:r>
      <w:proofErr w:type="spellStart"/>
      <w:r w:rsidRPr="00D55E98">
        <w:rPr>
          <w:rFonts w:asciiTheme="minorHAnsi" w:hAnsiTheme="minorHAnsi" w:cstheme="minorHAnsi"/>
          <w:sz w:val="22"/>
          <w:szCs w:val="22"/>
          <w:lang w:val="en-ID"/>
        </w:rPr>
        <w:t>kedua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tema</w:t>
      </w:r>
      <w:proofErr w:type="spellEnd"/>
      <w:r w:rsidRPr="00D55E98">
        <w:rPr>
          <w:rFonts w:asciiTheme="minorHAnsi" w:hAnsiTheme="minorHAnsi" w:cstheme="minorHAnsi"/>
          <w:sz w:val="22"/>
          <w:szCs w:val="22"/>
          <w:lang w:val="en-ID"/>
        </w:rPr>
        <w:t xml:space="preserve"> yang </w:t>
      </w:r>
      <w:proofErr w:type="spellStart"/>
      <w:r w:rsidRPr="00D55E98">
        <w:rPr>
          <w:rFonts w:asciiTheme="minorHAnsi" w:hAnsiTheme="minorHAnsi" w:cstheme="minorHAnsi"/>
          <w:sz w:val="22"/>
          <w:szCs w:val="22"/>
          <w:lang w:val="en-ID"/>
        </w:rPr>
        <w:t>disampaikan</w:t>
      </w:r>
      <w:proofErr w:type="spellEnd"/>
      <w:r w:rsidRPr="00D55E98">
        <w:rPr>
          <w:rFonts w:asciiTheme="minorHAnsi" w:hAnsiTheme="minorHAnsi" w:cstheme="minorHAnsi"/>
          <w:sz w:val="22"/>
          <w:szCs w:val="22"/>
          <w:lang w:val="en-ID"/>
        </w:rPr>
        <w:t xml:space="preserve"> oleh </w:t>
      </w:r>
      <w:proofErr w:type="spellStart"/>
      <w:r w:rsidRPr="00D55E98">
        <w:rPr>
          <w:rFonts w:asciiTheme="minorHAnsi" w:hAnsiTheme="minorHAnsi" w:cstheme="minorHAnsi"/>
          <w:sz w:val="22"/>
          <w:szCs w:val="22"/>
          <w:lang w:val="en-ID"/>
        </w:rPr>
        <w:t>narasumber</w:t>
      </w:r>
      <w:proofErr w:type="spellEnd"/>
      <w:r w:rsidRPr="00D55E98">
        <w:rPr>
          <w:rFonts w:asciiTheme="minorHAnsi" w:hAnsiTheme="minorHAnsi" w:cstheme="minorHAnsi"/>
          <w:sz w:val="22"/>
          <w:szCs w:val="22"/>
          <w:lang w:val="en-ID"/>
        </w:rPr>
        <w:t xml:space="preserve">. Pada </w:t>
      </w:r>
      <w:proofErr w:type="spellStart"/>
      <w:r w:rsidRPr="00D55E98">
        <w:rPr>
          <w:rFonts w:asciiTheme="minorHAnsi" w:hAnsiTheme="minorHAnsi" w:cstheme="minorHAnsi"/>
          <w:sz w:val="22"/>
          <w:szCs w:val="22"/>
          <w:lang w:val="en-ID"/>
        </w:rPr>
        <w:t>tema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pengembangan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ekowisata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terjadi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peningkatan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pemahaman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sebanyak</w:t>
      </w:r>
      <w:proofErr w:type="spellEnd"/>
      <w:r w:rsidRPr="00D55E98">
        <w:rPr>
          <w:rFonts w:asciiTheme="minorHAnsi" w:hAnsiTheme="minorHAnsi" w:cstheme="minorHAnsi"/>
          <w:sz w:val="22"/>
          <w:szCs w:val="22"/>
          <w:lang w:val="en-ID"/>
        </w:rPr>
        <w:t xml:space="preserve"> 13,5 %, </w:t>
      </w:r>
      <w:proofErr w:type="spellStart"/>
      <w:r w:rsidRPr="00D55E98">
        <w:rPr>
          <w:rFonts w:asciiTheme="minorHAnsi" w:hAnsiTheme="minorHAnsi" w:cstheme="minorHAnsi"/>
          <w:sz w:val="22"/>
          <w:szCs w:val="22"/>
          <w:lang w:val="en-ID"/>
        </w:rPr>
        <w:t>sedangkan</w:t>
      </w:r>
      <w:proofErr w:type="spellEnd"/>
      <w:r w:rsidRPr="00D55E98">
        <w:rPr>
          <w:rFonts w:asciiTheme="minorHAnsi" w:hAnsiTheme="minorHAnsi" w:cstheme="minorHAnsi"/>
          <w:sz w:val="22"/>
          <w:szCs w:val="22"/>
          <w:lang w:val="en-ID"/>
        </w:rPr>
        <w:t xml:space="preserve"> pada </w:t>
      </w:r>
      <w:proofErr w:type="spellStart"/>
      <w:r w:rsidRPr="00D55E98">
        <w:rPr>
          <w:rFonts w:asciiTheme="minorHAnsi" w:hAnsiTheme="minorHAnsi" w:cstheme="minorHAnsi"/>
          <w:sz w:val="22"/>
          <w:szCs w:val="22"/>
          <w:lang w:val="en-ID"/>
        </w:rPr>
        <w:t>tema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kewirausahaan</w:t>
      </w:r>
      <w:proofErr w:type="spellEnd"/>
      <w:r w:rsidRPr="00D55E98">
        <w:rPr>
          <w:rFonts w:asciiTheme="minorHAnsi" w:hAnsiTheme="minorHAnsi" w:cstheme="minorHAnsi"/>
          <w:sz w:val="22"/>
          <w:szCs w:val="22"/>
          <w:lang w:val="en-ID"/>
        </w:rPr>
        <w:t xml:space="preserve"> </w:t>
      </w:r>
      <w:r w:rsidRPr="00D55E98">
        <w:rPr>
          <w:rFonts w:asciiTheme="minorHAnsi" w:hAnsiTheme="minorHAnsi" w:cstheme="minorHAnsi"/>
          <w:i/>
          <w:iCs/>
          <w:sz w:val="22"/>
          <w:szCs w:val="22"/>
          <w:lang w:val="en-ID"/>
        </w:rPr>
        <w:t>branding product</w:t>
      </w:r>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mengalami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peningkatan</w:t>
      </w:r>
      <w:proofErr w:type="spellEnd"/>
      <w:r w:rsidRPr="00D55E98">
        <w:rPr>
          <w:rFonts w:asciiTheme="minorHAnsi" w:hAnsiTheme="minorHAnsi" w:cstheme="minorHAnsi"/>
          <w:sz w:val="22"/>
          <w:szCs w:val="22"/>
          <w:lang w:val="en-ID"/>
        </w:rPr>
        <w:t xml:space="preserve"> 17,5%.  </w:t>
      </w:r>
      <w:proofErr w:type="spellStart"/>
      <w:r w:rsidRPr="00D55E98">
        <w:rPr>
          <w:rFonts w:asciiTheme="minorHAnsi" w:hAnsiTheme="minorHAnsi" w:cstheme="minorHAnsi"/>
          <w:sz w:val="22"/>
          <w:szCs w:val="22"/>
          <w:lang w:val="en-ID"/>
        </w:rPr>
        <w:t>Berdasarkan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hasil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tersebut</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maka</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pelaksaan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sosialisasi</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berjalan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dengan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lancar</w:t>
      </w:r>
      <w:proofErr w:type="spellEnd"/>
      <w:r w:rsidRPr="00D55E98">
        <w:rPr>
          <w:rFonts w:asciiTheme="minorHAnsi" w:hAnsiTheme="minorHAnsi" w:cstheme="minorHAnsi"/>
          <w:sz w:val="22"/>
          <w:szCs w:val="22"/>
          <w:lang w:val="en-ID"/>
        </w:rPr>
        <w:t xml:space="preserve"> dan </w:t>
      </w:r>
      <w:proofErr w:type="spellStart"/>
      <w:r w:rsidRPr="00D55E98">
        <w:rPr>
          <w:rFonts w:asciiTheme="minorHAnsi" w:hAnsiTheme="minorHAnsi" w:cstheme="minorHAnsi"/>
          <w:sz w:val="22"/>
          <w:szCs w:val="22"/>
          <w:lang w:val="en-ID"/>
        </w:rPr>
        <w:t>berhasil</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meningkatkan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pengetahuan</w:t>
      </w:r>
      <w:proofErr w:type="spellEnd"/>
      <w:r w:rsidRPr="00D55E98">
        <w:rPr>
          <w:rFonts w:asciiTheme="minorHAnsi" w:hAnsiTheme="minorHAnsi" w:cstheme="minorHAnsi"/>
          <w:sz w:val="22"/>
          <w:szCs w:val="22"/>
          <w:lang w:val="en-ID"/>
        </w:rPr>
        <w:t xml:space="preserve"> </w:t>
      </w:r>
      <w:proofErr w:type="spellStart"/>
      <w:r w:rsidRPr="00D55E98">
        <w:rPr>
          <w:rFonts w:asciiTheme="minorHAnsi" w:hAnsiTheme="minorHAnsi" w:cstheme="minorHAnsi"/>
          <w:sz w:val="22"/>
          <w:szCs w:val="22"/>
          <w:lang w:val="en-ID"/>
        </w:rPr>
        <w:t>peserta</w:t>
      </w:r>
      <w:proofErr w:type="spellEnd"/>
      <w:r w:rsidRPr="00D55E98">
        <w:rPr>
          <w:rFonts w:asciiTheme="minorHAnsi" w:hAnsiTheme="minorHAnsi" w:cstheme="minorHAnsi"/>
          <w:sz w:val="22"/>
          <w:szCs w:val="22"/>
          <w:lang w:val="en-ID"/>
        </w:rPr>
        <w:t>.</w:t>
      </w:r>
    </w:p>
    <w:p w14:paraId="688BB6A5" w14:textId="157D0778" w:rsidR="00D12E72" w:rsidRPr="006E3EE0" w:rsidRDefault="007E3ED6" w:rsidP="006E3EE0">
      <w:pPr>
        <w:spacing w:before="240" w:after="80"/>
        <w:jc w:val="center"/>
        <w:rPr>
          <w:rFonts w:ascii="Cambria" w:eastAsia="MS Mincho" w:hAnsi="Cambria" w:cstheme="minorHAnsi"/>
          <w:b/>
          <w:sz w:val="26"/>
          <w:szCs w:val="18"/>
          <w:lang w:val="en-US"/>
        </w:rPr>
      </w:pPr>
      <w:r w:rsidRPr="006E3EE0">
        <w:rPr>
          <w:rFonts w:ascii="Cambria" w:eastAsia="MS Mincho" w:hAnsi="Cambria" w:cstheme="minorHAnsi"/>
          <w:b/>
          <w:sz w:val="26"/>
          <w:szCs w:val="18"/>
          <w:lang w:val="en-US"/>
        </w:rPr>
        <w:t>KESIMPULAN DAN SARAN</w:t>
      </w:r>
    </w:p>
    <w:p w14:paraId="3025E69E" w14:textId="77777777" w:rsidR="006409A0" w:rsidRPr="006409A0" w:rsidRDefault="006409A0" w:rsidP="006409A0">
      <w:pPr>
        <w:rPr>
          <w:rFonts w:asciiTheme="minorHAnsi" w:eastAsia="Calibri" w:hAnsiTheme="minorHAnsi" w:cstheme="minorHAnsi"/>
          <w:b/>
          <w:bCs/>
          <w:sz w:val="22"/>
          <w:szCs w:val="22"/>
          <w:lang w:val="en-US"/>
        </w:rPr>
      </w:pPr>
      <w:r w:rsidRPr="006409A0">
        <w:rPr>
          <w:rFonts w:asciiTheme="minorHAnsi" w:eastAsia="Calibri" w:hAnsiTheme="minorHAnsi" w:cstheme="minorHAnsi"/>
          <w:b/>
          <w:bCs/>
          <w:sz w:val="22"/>
          <w:szCs w:val="22"/>
          <w:lang w:val="en-US"/>
        </w:rPr>
        <w:t xml:space="preserve">Kesimpulan </w:t>
      </w:r>
    </w:p>
    <w:p w14:paraId="390D0235" w14:textId="77777777" w:rsidR="006409A0" w:rsidRPr="006409A0" w:rsidRDefault="006409A0" w:rsidP="006409A0">
      <w:pPr>
        <w:spacing w:after="160"/>
        <w:ind w:firstLine="567"/>
        <w:jc w:val="both"/>
        <w:rPr>
          <w:rFonts w:asciiTheme="minorHAnsi" w:eastAsia="Calibri" w:hAnsiTheme="minorHAnsi" w:cstheme="minorHAnsi"/>
          <w:sz w:val="22"/>
          <w:szCs w:val="22"/>
          <w:lang w:val="en-US"/>
        </w:rPr>
      </w:pPr>
      <w:r w:rsidRPr="006409A0">
        <w:rPr>
          <w:rFonts w:asciiTheme="minorHAnsi" w:hAnsiTheme="minorHAnsi" w:cstheme="minorHAnsi"/>
          <w:sz w:val="22"/>
          <w:szCs w:val="22"/>
          <w:lang w:val="en-US"/>
        </w:rPr>
        <w:t xml:space="preserve">Hasil </w:t>
      </w:r>
      <w:proofErr w:type="spellStart"/>
      <w:r w:rsidRPr="006409A0">
        <w:rPr>
          <w:rFonts w:asciiTheme="minorHAnsi" w:hAnsiTheme="minorHAnsi" w:cstheme="minorHAnsi"/>
          <w:sz w:val="22"/>
          <w:szCs w:val="22"/>
          <w:lang w:val="en-US"/>
        </w:rPr>
        <w:t>pelaksanaan</w:t>
      </w:r>
      <w:proofErr w:type="spellEnd"/>
      <w:r w:rsidRPr="006409A0">
        <w:rPr>
          <w:rFonts w:asciiTheme="minorHAnsi" w:hAnsiTheme="minorHAnsi" w:cstheme="minorHAnsi"/>
          <w:sz w:val="22"/>
          <w:szCs w:val="22"/>
          <w:lang w:val="en-US"/>
        </w:rPr>
        <w:t xml:space="preserve"> </w:t>
      </w:r>
      <w:r w:rsidRPr="006409A0">
        <w:rPr>
          <w:rFonts w:asciiTheme="minorHAnsi" w:hAnsiTheme="minorHAnsi" w:cstheme="minorHAnsi"/>
          <w:sz w:val="22"/>
          <w:szCs w:val="22"/>
        </w:rPr>
        <w:t xml:space="preserve">Sosialisasi “Pengembangan Ekowisata dan Kewirausahaan Produk Lokal di Desa Lenek Ramban Biak” terlaksana dengan baik dan meningkatkan pengetahuan dan pemahaman peserta terkait pengembangan ekowisata sebanyak 13,5% dan kewirausahaan </w:t>
      </w:r>
      <w:proofErr w:type="spellStart"/>
      <w:r w:rsidRPr="006409A0">
        <w:rPr>
          <w:rFonts w:asciiTheme="minorHAnsi" w:hAnsiTheme="minorHAnsi" w:cstheme="minorHAnsi"/>
          <w:i/>
          <w:iCs/>
          <w:sz w:val="22"/>
          <w:szCs w:val="22"/>
        </w:rPr>
        <w:t>branding</w:t>
      </w:r>
      <w:proofErr w:type="spellEnd"/>
      <w:r w:rsidRPr="006409A0">
        <w:rPr>
          <w:rFonts w:asciiTheme="minorHAnsi" w:hAnsiTheme="minorHAnsi" w:cstheme="minorHAnsi"/>
          <w:i/>
          <w:iCs/>
          <w:sz w:val="22"/>
          <w:szCs w:val="22"/>
        </w:rPr>
        <w:t xml:space="preserve"> </w:t>
      </w:r>
      <w:proofErr w:type="spellStart"/>
      <w:r w:rsidRPr="006409A0">
        <w:rPr>
          <w:rFonts w:asciiTheme="minorHAnsi" w:hAnsiTheme="minorHAnsi" w:cstheme="minorHAnsi"/>
          <w:i/>
          <w:iCs/>
          <w:sz w:val="22"/>
          <w:szCs w:val="22"/>
        </w:rPr>
        <w:t>product</w:t>
      </w:r>
      <w:proofErr w:type="spellEnd"/>
      <w:r w:rsidRPr="006409A0">
        <w:rPr>
          <w:rFonts w:asciiTheme="minorHAnsi" w:hAnsiTheme="minorHAnsi" w:cstheme="minorHAnsi"/>
          <w:sz w:val="22"/>
          <w:szCs w:val="22"/>
        </w:rPr>
        <w:t xml:space="preserve"> sebanyak 17,5%</w:t>
      </w:r>
      <w:r w:rsidRPr="006409A0">
        <w:rPr>
          <w:rFonts w:asciiTheme="minorHAnsi" w:eastAsia="Calibri" w:hAnsiTheme="minorHAnsi" w:cstheme="minorHAnsi"/>
          <w:sz w:val="22"/>
          <w:szCs w:val="22"/>
        </w:rPr>
        <w:t>.</w:t>
      </w:r>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Pemetaan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terhadap</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potensi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terdiri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dari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potensi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alam</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potensi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religi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potensi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budaya</w:t>
      </w:r>
      <w:proofErr w:type="spellEnd"/>
      <w:r w:rsidRPr="006409A0">
        <w:rPr>
          <w:rFonts w:asciiTheme="minorHAnsi" w:eastAsia="Calibri" w:hAnsiTheme="minorHAnsi" w:cstheme="minorHAnsi"/>
          <w:sz w:val="22"/>
          <w:szCs w:val="22"/>
          <w:lang w:val="en-US"/>
        </w:rPr>
        <w:t xml:space="preserve"> dan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kuliner</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Produk</w:t>
      </w:r>
      <w:proofErr w:type="spellEnd"/>
      <w:r w:rsidRPr="006409A0">
        <w:rPr>
          <w:rFonts w:asciiTheme="minorHAnsi" w:eastAsia="Calibri" w:hAnsiTheme="minorHAnsi" w:cstheme="minorHAnsi"/>
          <w:sz w:val="22"/>
          <w:szCs w:val="22"/>
          <w:lang w:val="en-US"/>
        </w:rPr>
        <w:t xml:space="preserve"> yang </w:t>
      </w:r>
      <w:proofErr w:type="spellStart"/>
      <w:r w:rsidRPr="006409A0">
        <w:rPr>
          <w:rFonts w:asciiTheme="minorHAnsi" w:eastAsia="Calibri" w:hAnsiTheme="minorHAnsi" w:cstheme="minorHAnsi"/>
          <w:sz w:val="22"/>
          <w:szCs w:val="22"/>
          <w:lang w:val="en-US"/>
        </w:rPr>
        <w:t>dapat</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dikembangkan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yaitu</w:t>
      </w:r>
      <w:proofErr w:type="spellEnd"/>
      <w:r w:rsidRPr="006409A0">
        <w:rPr>
          <w:rFonts w:asciiTheme="minorHAnsi" w:eastAsia="Calibri" w:hAnsiTheme="minorHAnsi" w:cstheme="minorHAnsi"/>
          <w:sz w:val="22"/>
          <w:szCs w:val="22"/>
          <w:lang w:val="en-US"/>
        </w:rPr>
        <w:t xml:space="preserve"> batu-</w:t>
      </w:r>
      <w:proofErr w:type="spellStart"/>
      <w:r w:rsidRPr="006409A0">
        <w:rPr>
          <w:rFonts w:asciiTheme="minorHAnsi" w:eastAsia="Calibri" w:hAnsiTheme="minorHAnsi" w:cstheme="minorHAnsi"/>
          <w:sz w:val="22"/>
          <w:szCs w:val="22"/>
          <w:lang w:val="en-US"/>
        </w:rPr>
        <w:t>bata</w:t>
      </w:r>
      <w:proofErr w:type="spellEnd"/>
      <w:r w:rsidRPr="006409A0">
        <w:rPr>
          <w:rFonts w:asciiTheme="minorHAnsi" w:eastAsia="Calibri" w:hAnsiTheme="minorHAnsi" w:cstheme="minorHAnsi"/>
          <w:sz w:val="22"/>
          <w:szCs w:val="22"/>
          <w:lang w:val="en-US"/>
        </w:rPr>
        <w:t xml:space="preserve"> dan </w:t>
      </w:r>
      <w:proofErr w:type="spellStart"/>
      <w:r w:rsidRPr="006409A0">
        <w:rPr>
          <w:rFonts w:asciiTheme="minorHAnsi" w:eastAsia="Calibri" w:hAnsiTheme="minorHAnsi" w:cstheme="minorHAnsi"/>
          <w:sz w:val="22"/>
          <w:szCs w:val="22"/>
          <w:lang w:val="en-US"/>
        </w:rPr>
        <w:t>makananan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tradisional</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khas</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Desa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Lenek</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Ramban</w:t>
      </w:r>
      <w:proofErr w:type="spellEnd"/>
      <w:r w:rsidRPr="006409A0">
        <w:rPr>
          <w:rFonts w:asciiTheme="minorHAnsi" w:eastAsia="Calibri" w:hAnsiTheme="minorHAnsi" w:cstheme="minorHAnsi"/>
          <w:sz w:val="22"/>
          <w:szCs w:val="22"/>
          <w:lang w:val="en-US"/>
        </w:rPr>
        <w:t>.</w:t>
      </w:r>
    </w:p>
    <w:p w14:paraId="431A77AE" w14:textId="77777777" w:rsidR="006409A0" w:rsidRPr="006409A0" w:rsidRDefault="006409A0" w:rsidP="006409A0">
      <w:pPr>
        <w:rPr>
          <w:rFonts w:asciiTheme="minorHAnsi" w:eastAsia="Calibri" w:hAnsiTheme="minorHAnsi" w:cstheme="minorHAnsi"/>
          <w:b/>
          <w:bCs/>
          <w:sz w:val="22"/>
          <w:szCs w:val="22"/>
          <w:lang w:val="en-US"/>
        </w:rPr>
      </w:pPr>
      <w:r w:rsidRPr="006409A0">
        <w:rPr>
          <w:rFonts w:asciiTheme="minorHAnsi" w:eastAsia="Calibri" w:hAnsiTheme="minorHAnsi" w:cstheme="minorHAnsi"/>
          <w:b/>
          <w:bCs/>
          <w:sz w:val="22"/>
          <w:szCs w:val="22"/>
          <w:lang w:val="en-US"/>
        </w:rPr>
        <w:t>Saran</w:t>
      </w:r>
    </w:p>
    <w:p w14:paraId="3E96B6FD" w14:textId="4395BA4A" w:rsidR="004B3315" w:rsidRPr="006409A0" w:rsidRDefault="006409A0" w:rsidP="006409A0">
      <w:pPr>
        <w:spacing w:after="160"/>
        <w:ind w:firstLine="567"/>
        <w:jc w:val="both"/>
        <w:rPr>
          <w:rFonts w:asciiTheme="minorHAnsi" w:hAnsiTheme="minorHAnsi" w:cstheme="minorHAnsi"/>
          <w:sz w:val="22"/>
          <w:szCs w:val="22"/>
          <w:lang w:val="ms-MY"/>
        </w:rPr>
      </w:pPr>
      <w:proofErr w:type="spellStart"/>
      <w:r w:rsidRPr="006409A0">
        <w:rPr>
          <w:rFonts w:asciiTheme="minorHAnsi" w:hAnsiTheme="minorHAnsi" w:cstheme="minorHAnsi"/>
          <w:sz w:val="22"/>
          <w:szCs w:val="22"/>
          <w:lang w:val="en-US"/>
        </w:rPr>
        <w:t>Perlu</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ada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tindak</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lanjut</w:t>
      </w:r>
      <w:proofErr w:type="spellEnd"/>
      <w:r w:rsidRPr="006409A0">
        <w:rPr>
          <w:rFonts w:asciiTheme="minorHAnsi" w:eastAsia="Calibri" w:hAnsiTheme="minorHAnsi" w:cstheme="minorHAnsi"/>
          <w:sz w:val="22"/>
          <w:szCs w:val="22"/>
          <w:lang w:val="en-US"/>
        </w:rPr>
        <w:t xml:space="preserve"> oleh </w:t>
      </w:r>
      <w:proofErr w:type="spellStart"/>
      <w:r w:rsidRPr="006409A0">
        <w:rPr>
          <w:rFonts w:asciiTheme="minorHAnsi" w:eastAsia="Calibri" w:hAnsiTheme="minorHAnsi" w:cstheme="minorHAnsi"/>
          <w:sz w:val="22"/>
          <w:szCs w:val="22"/>
          <w:lang w:val="en-US"/>
        </w:rPr>
        <w:t>kepala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Desa</w:t>
      </w:r>
      <w:proofErr w:type="spellEnd"/>
      <w:r w:rsidRPr="006409A0">
        <w:rPr>
          <w:rFonts w:asciiTheme="minorHAnsi" w:eastAsia="Calibri" w:hAnsiTheme="minorHAnsi" w:cstheme="minorHAnsi"/>
          <w:sz w:val="22"/>
          <w:szCs w:val="22"/>
          <w:lang w:val="en-US"/>
        </w:rPr>
        <w:t xml:space="preserve"> dan </w:t>
      </w:r>
      <w:proofErr w:type="spellStart"/>
      <w:r w:rsidRPr="006409A0">
        <w:rPr>
          <w:rFonts w:asciiTheme="minorHAnsi" w:eastAsia="Calibri" w:hAnsiTheme="minorHAnsi" w:cstheme="minorHAnsi"/>
          <w:sz w:val="22"/>
          <w:szCs w:val="22"/>
          <w:lang w:val="en-US"/>
        </w:rPr>
        <w:t>Pokdarwis</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selaku</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penanggung</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jawab</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pengelola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ekowisata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untuk</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lebih</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melibatkan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masyarakat</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dalam</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pengelolaan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yang </w:t>
      </w:r>
      <w:proofErr w:type="spellStart"/>
      <w:r w:rsidRPr="006409A0">
        <w:rPr>
          <w:rFonts w:asciiTheme="minorHAnsi" w:eastAsia="Calibri" w:hAnsiTheme="minorHAnsi" w:cstheme="minorHAnsi"/>
          <w:sz w:val="22"/>
          <w:szCs w:val="22"/>
          <w:lang w:val="en-US"/>
        </w:rPr>
        <w:t>ada</w:t>
      </w:r>
      <w:proofErr w:type="spellEnd"/>
      <w:r w:rsidRPr="006409A0">
        <w:rPr>
          <w:rFonts w:asciiTheme="minorHAnsi" w:eastAsia="Calibri" w:hAnsiTheme="minorHAnsi" w:cstheme="minorHAnsi"/>
          <w:sz w:val="22"/>
          <w:szCs w:val="22"/>
          <w:lang w:val="en-US"/>
        </w:rPr>
        <w:t xml:space="preserve"> di </w:t>
      </w:r>
      <w:proofErr w:type="spellStart"/>
      <w:r w:rsidRPr="006409A0">
        <w:rPr>
          <w:rFonts w:asciiTheme="minorHAnsi" w:eastAsia="Calibri" w:hAnsiTheme="minorHAnsi" w:cstheme="minorHAnsi"/>
          <w:sz w:val="22"/>
          <w:szCs w:val="22"/>
          <w:lang w:val="en-US"/>
        </w:rPr>
        <w:t>Desa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Lenek</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Ramban</w:t>
      </w:r>
      <w:proofErr w:type="spellEnd"/>
      <w:r w:rsidRPr="006409A0">
        <w:rPr>
          <w:rFonts w:asciiTheme="minorHAnsi" w:eastAsia="Calibri" w:hAnsiTheme="minorHAnsi" w:cstheme="minorHAnsi"/>
          <w:sz w:val="22"/>
          <w:szCs w:val="22"/>
          <w:lang w:val="en-US"/>
        </w:rPr>
        <w:t xml:space="preserve"> Biak. </w:t>
      </w:r>
      <w:proofErr w:type="spellStart"/>
      <w:r w:rsidRPr="006409A0">
        <w:rPr>
          <w:rFonts w:asciiTheme="minorHAnsi" w:eastAsia="Calibri" w:hAnsiTheme="minorHAnsi" w:cstheme="minorHAnsi"/>
          <w:sz w:val="22"/>
          <w:szCs w:val="22"/>
          <w:lang w:val="en-US"/>
        </w:rPr>
        <w:t>Semua</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elemen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masyarakat</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perlu</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memiliki</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informasi</w:t>
      </w:r>
      <w:proofErr w:type="spellEnd"/>
      <w:r w:rsidRPr="006409A0">
        <w:rPr>
          <w:rFonts w:asciiTheme="minorHAnsi" w:eastAsia="Calibri" w:hAnsiTheme="minorHAnsi" w:cstheme="minorHAnsi"/>
          <w:sz w:val="22"/>
          <w:szCs w:val="22"/>
          <w:lang w:val="en-US"/>
        </w:rPr>
        <w:t xml:space="preserve"> dan </w:t>
      </w:r>
      <w:proofErr w:type="spellStart"/>
      <w:r w:rsidRPr="006409A0">
        <w:rPr>
          <w:rFonts w:asciiTheme="minorHAnsi" w:eastAsia="Calibri" w:hAnsiTheme="minorHAnsi" w:cstheme="minorHAnsi"/>
          <w:sz w:val="22"/>
          <w:szCs w:val="22"/>
          <w:lang w:val="en-US"/>
        </w:rPr>
        <w:t>pengetahuan</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terkait</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objek</w:t>
      </w:r>
      <w:proofErr w:type="spellEnd"/>
      <w:r w:rsidRPr="006409A0">
        <w:rPr>
          <w:rFonts w:asciiTheme="minorHAnsi" w:eastAsia="Calibri" w:hAnsiTheme="minorHAnsi" w:cstheme="minorHAnsi"/>
          <w:sz w:val="22"/>
          <w:szCs w:val="22"/>
          <w:lang w:val="en-US"/>
        </w:rPr>
        <w:t xml:space="preserve"> </w:t>
      </w:r>
      <w:proofErr w:type="spellStart"/>
      <w:r w:rsidRPr="006409A0">
        <w:rPr>
          <w:rFonts w:asciiTheme="minorHAnsi" w:eastAsia="Calibri" w:hAnsiTheme="minorHAnsi" w:cstheme="minorHAnsi"/>
          <w:sz w:val="22"/>
          <w:szCs w:val="22"/>
          <w:lang w:val="en-US"/>
        </w:rPr>
        <w:t>wisata</w:t>
      </w:r>
      <w:proofErr w:type="spellEnd"/>
      <w:r w:rsidRPr="006409A0">
        <w:rPr>
          <w:rFonts w:asciiTheme="minorHAnsi" w:eastAsia="Calibri" w:hAnsiTheme="minorHAnsi" w:cstheme="minorHAnsi"/>
          <w:sz w:val="22"/>
          <w:szCs w:val="22"/>
          <w:lang w:val="en-US"/>
        </w:rPr>
        <w:t xml:space="preserve"> yang </w:t>
      </w:r>
      <w:proofErr w:type="spellStart"/>
      <w:r w:rsidRPr="006409A0">
        <w:rPr>
          <w:rFonts w:asciiTheme="minorHAnsi" w:eastAsia="Calibri" w:hAnsiTheme="minorHAnsi" w:cstheme="minorHAnsi"/>
          <w:sz w:val="22"/>
          <w:szCs w:val="22"/>
          <w:lang w:val="en-US"/>
        </w:rPr>
        <w:t>dimiliki</w:t>
      </w:r>
      <w:proofErr w:type="spellEnd"/>
      <w:r w:rsidRPr="006409A0">
        <w:rPr>
          <w:rFonts w:asciiTheme="minorHAnsi" w:eastAsia="Calibri" w:hAnsiTheme="minorHAnsi" w:cstheme="minorHAnsi"/>
          <w:sz w:val="22"/>
          <w:szCs w:val="22"/>
          <w:lang w:val="en-US"/>
        </w:rPr>
        <w:t xml:space="preserve"> oleh </w:t>
      </w:r>
      <w:proofErr w:type="spellStart"/>
      <w:r w:rsidRPr="006409A0">
        <w:rPr>
          <w:rFonts w:asciiTheme="minorHAnsi" w:eastAsia="Calibri" w:hAnsiTheme="minorHAnsi" w:cstheme="minorHAnsi"/>
          <w:sz w:val="22"/>
          <w:szCs w:val="22"/>
          <w:lang w:val="en-US"/>
        </w:rPr>
        <w:t>Desa</w:t>
      </w:r>
      <w:proofErr w:type="spellEnd"/>
      <w:r w:rsidRPr="006409A0">
        <w:rPr>
          <w:rFonts w:asciiTheme="minorHAnsi" w:eastAsia="Calibri" w:hAnsiTheme="minorHAnsi" w:cstheme="minorHAnsi"/>
          <w:sz w:val="22"/>
          <w:szCs w:val="22"/>
          <w:lang w:val="en-US"/>
        </w:rPr>
        <w:t>.</w:t>
      </w:r>
      <w:r w:rsidRPr="006409A0">
        <w:rPr>
          <w:rFonts w:ascii="Calibri" w:eastAsia="Calibri" w:hAnsi="Calibri" w:cs="Calibri"/>
          <w:sz w:val="22"/>
          <w:szCs w:val="22"/>
          <w:lang w:val="en-US"/>
        </w:rPr>
        <w:t xml:space="preserve"> </w:t>
      </w:r>
    </w:p>
    <w:p w14:paraId="0C7C4465" w14:textId="77777777" w:rsidR="006121BB" w:rsidRDefault="006121BB" w:rsidP="00394522">
      <w:pPr>
        <w:spacing w:before="240" w:after="80"/>
        <w:jc w:val="center"/>
        <w:rPr>
          <w:rFonts w:ascii="Cambria" w:eastAsia="MS Mincho" w:hAnsi="Cambria" w:cstheme="minorHAnsi"/>
          <w:b/>
          <w:sz w:val="26"/>
          <w:szCs w:val="18"/>
          <w:lang w:val="en-US"/>
        </w:rPr>
      </w:pPr>
    </w:p>
    <w:p w14:paraId="1C8BBCDD" w14:textId="46D5A087" w:rsidR="00394522" w:rsidRPr="006E3EE0" w:rsidRDefault="007E3ED6" w:rsidP="00394522">
      <w:pPr>
        <w:spacing w:before="240" w:after="80"/>
        <w:jc w:val="center"/>
        <w:rPr>
          <w:rFonts w:ascii="Cambria" w:eastAsia="MS Mincho" w:hAnsi="Cambria" w:cstheme="minorHAnsi"/>
          <w:b/>
          <w:sz w:val="26"/>
          <w:szCs w:val="18"/>
          <w:lang w:val="en-US"/>
        </w:rPr>
      </w:pPr>
      <w:r w:rsidRPr="006E3EE0">
        <w:rPr>
          <w:rFonts w:ascii="Cambria" w:eastAsia="MS Mincho" w:hAnsi="Cambria" w:cstheme="minorHAnsi"/>
          <w:b/>
          <w:sz w:val="26"/>
          <w:szCs w:val="18"/>
          <w:lang w:val="en-US"/>
        </w:rPr>
        <w:lastRenderedPageBreak/>
        <w:t>UCAPAN TERIMA KASIH</w:t>
      </w:r>
    </w:p>
    <w:p w14:paraId="693C2F31" w14:textId="79D8E2FE" w:rsidR="004B3315" w:rsidRPr="006121BB" w:rsidRDefault="006121BB" w:rsidP="006121BB">
      <w:pPr>
        <w:spacing w:line="276" w:lineRule="auto"/>
        <w:ind w:firstLine="567"/>
        <w:jc w:val="both"/>
        <w:rPr>
          <w:rFonts w:ascii="Calibri" w:hAnsi="Calibri" w:cs="Calibri"/>
          <w:sz w:val="22"/>
          <w:szCs w:val="22"/>
          <w:lang w:val="en-US" w:eastAsia="id-ID"/>
        </w:rPr>
      </w:pPr>
      <w:r w:rsidRPr="006121BB">
        <w:rPr>
          <w:rFonts w:ascii="Calibri" w:hAnsi="Calibri" w:cs="Calibri"/>
          <w:sz w:val="22"/>
          <w:szCs w:val="22"/>
          <w:lang w:val="en-US" w:eastAsia="id-ID"/>
        </w:rPr>
        <w:t xml:space="preserve">Tim </w:t>
      </w:r>
      <w:proofErr w:type="spellStart"/>
      <w:r w:rsidRPr="006121BB">
        <w:rPr>
          <w:rFonts w:ascii="Calibri" w:hAnsi="Calibri" w:cs="Calibri"/>
          <w:sz w:val="22"/>
          <w:szCs w:val="22"/>
          <w:lang w:val="en-US" w:eastAsia="id-ID"/>
        </w:rPr>
        <w:t>kegiatan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Pengabdian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mengucapkan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terimkasih</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kepada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mitra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kegiatan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pengabdian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yaitu</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Desa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Lenek</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Ramban</w:t>
      </w:r>
      <w:proofErr w:type="spellEnd"/>
      <w:r w:rsidRPr="006121BB">
        <w:rPr>
          <w:rFonts w:ascii="Calibri" w:hAnsi="Calibri" w:cs="Calibri"/>
          <w:sz w:val="22"/>
          <w:szCs w:val="22"/>
          <w:lang w:val="en-US" w:eastAsia="id-ID"/>
        </w:rPr>
        <w:t xml:space="preserve"> Biak, </w:t>
      </w:r>
      <w:proofErr w:type="spellStart"/>
      <w:r w:rsidRPr="006121BB">
        <w:rPr>
          <w:rFonts w:ascii="Calibri" w:hAnsi="Calibri" w:cs="Calibri"/>
          <w:sz w:val="22"/>
          <w:szCs w:val="22"/>
          <w:lang w:val="en-US" w:eastAsia="id-ID"/>
        </w:rPr>
        <w:t>khususnya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bapak</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kepala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desa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staf</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desa</w:t>
      </w:r>
      <w:proofErr w:type="spellEnd"/>
      <w:r w:rsidRPr="006121BB">
        <w:rPr>
          <w:rFonts w:ascii="Calibri" w:hAnsi="Calibri" w:cs="Calibri"/>
          <w:sz w:val="22"/>
          <w:szCs w:val="22"/>
          <w:lang w:val="en-US" w:eastAsia="id-ID"/>
        </w:rPr>
        <w:t xml:space="preserve"> dan </w:t>
      </w:r>
      <w:proofErr w:type="spellStart"/>
      <w:r w:rsidRPr="006121BB">
        <w:rPr>
          <w:rFonts w:ascii="Calibri" w:hAnsi="Calibri" w:cs="Calibri"/>
          <w:sz w:val="22"/>
          <w:szCs w:val="22"/>
          <w:lang w:val="en-US" w:eastAsia="id-ID"/>
        </w:rPr>
        <w:t>pokdarwis</w:t>
      </w:r>
      <w:proofErr w:type="spellEnd"/>
      <w:r w:rsidRPr="006121BB">
        <w:rPr>
          <w:rFonts w:ascii="Calibri" w:hAnsi="Calibri" w:cs="Calibri"/>
          <w:sz w:val="22"/>
          <w:szCs w:val="22"/>
          <w:lang w:val="en-US" w:eastAsia="id-ID"/>
        </w:rPr>
        <w:t xml:space="preserve"> yang </w:t>
      </w:r>
      <w:proofErr w:type="spellStart"/>
      <w:r w:rsidRPr="006121BB">
        <w:rPr>
          <w:rFonts w:ascii="Calibri" w:hAnsi="Calibri" w:cs="Calibri"/>
          <w:sz w:val="22"/>
          <w:szCs w:val="22"/>
          <w:lang w:val="en-US" w:eastAsia="id-ID"/>
        </w:rPr>
        <w:t>telah</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memberikan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ijin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sarana</w:t>
      </w:r>
      <w:proofErr w:type="spellEnd"/>
      <w:r w:rsidRPr="006121BB">
        <w:rPr>
          <w:rFonts w:ascii="Calibri" w:hAnsi="Calibri" w:cs="Calibri"/>
          <w:sz w:val="22"/>
          <w:szCs w:val="22"/>
          <w:lang w:val="en-US" w:eastAsia="id-ID"/>
        </w:rPr>
        <w:t xml:space="preserve"> dan </w:t>
      </w:r>
      <w:proofErr w:type="spellStart"/>
      <w:r w:rsidRPr="006121BB">
        <w:rPr>
          <w:rFonts w:ascii="Calibri" w:hAnsi="Calibri" w:cs="Calibri"/>
          <w:sz w:val="22"/>
          <w:szCs w:val="22"/>
          <w:lang w:val="en-US" w:eastAsia="id-ID"/>
        </w:rPr>
        <w:t>prasarana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sehingga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kegiatan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ini</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dapat</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berjalan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dengan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lancar</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Kepada</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peserta</w:t>
      </w:r>
      <w:proofErr w:type="spellEnd"/>
      <w:r w:rsidRPr="006121BB">
        <w:rPr>
          <w:rFonts w:ascii="Calibri" w:hAnsi="Calibri" w:cs="Calibri"/>
          <w:sz w:val="22"/>
          <w:szCs w:val="22"/>
          <w:lang w:val="en-US" w:eastAsia="id-ID"/>
        </w:rPr>
        <w:t xml:space="preserve"> yang </w:t>
      </w:r>
      <w:proofErr w:type="spellStart"/>
      <w:r w:rsidRPr="006121BB">
        <w:rPr>
          <w:rFonts w:ascii="Calibri" w:hAnsi="Calibri" w:cs="Calibri"/>
          <w:sz w:val="22"/>
          <w:szCs w:val="22"/>
          <w:lang w:val="en-US" w:eastAsia="id-ID"/>
        </w:rPr>
        <w:t>telah</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hadir</w:t>
      </w:r>
      <w:proofErr w:type="spellEnd"/>
      <w:r w:rsidRPr="006121BB">
        <w:rPr>
          <w:rFonts w:ascii="Calibri" w:hAnsi="Calibri" w:cs="Calibri"/>
          <w:sz w:val="22"/>
          <w:szCs w:val="22"/>
          <w:lang w:val="en-US" w:eastAsia="id-ID"/>
        </w:rPr>
        <w:t xml:space="preserve"> dan sangat </w:t>
      </w:r>
      <w:proofErr w:type="spellStart"/>
      <w:r w:rsidRPr="006121BB">
        <w:rPr>
          <w:rFonts w:ascii="Calibri" w:hAnsi="Calibri" w:cs="Calibri"/>
          <w:sz w:val="22"/>
          <w:szCs w:val="22"/>
          <w:lang w:val="en-US" w:eastAsia="id-ID"/>
        </w:rPr>
        <w:t>antusias</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dalam</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mengikuti</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kegiatan</w:t>
      </w:r>
      <w:proofErr w:type="spellEnd"/>
      <w:r w:rsidRPr="006121BB">
        <w:rPr>
          <w:rFonts w:ascii="Calibri" w:hAnsi="Calibri" w:cs="Calibri"/>
          <w:sz w:val="22"/>
          <w:szCs w:val="22"/>
          <w:lang w:val="en-US" w:eastAsia="id-ID"/>
        </w:rPr>
        <w:t xml:space="preserve"> </w:t>
      </w:r>
      <w:proofErr w:type="spellStart"/>
      <w:r w:rsidRPr="006121BB">
        <w:rPr>
          <w:rFonts w:ascii="Calibri" w:hAnsi="Calibri" w:cs="Calibri"/>
          <w:sz w:val="22"/>
          <w:szCs w:val="22"/>
          <w:lang w:val="en-US" w:eastAsia="id-ID"/>
        </w:rPr>
        <w:t>sosialasiasi</w:t>
      </w:r>
      <w:proofErr w:type="spellEnd"/>
      <w:r w:rsidRPr="006121BB">
        <w:rPr>
          <w:rFonts w:ascii="Calibri" w:hAnsi="Calibri" w:cs="Calibri"/>
          <w:sz w:val="22"/>
          <w:szCs w:val="22"/>
          <w:lang w:val="en-US" w:eastAsia="id-ID"/>
        </w:rPr>
        <w:t xml:space="preserve">. </w:t>
      </w:r>
    </w:p>
    <w:p w14:paraId="46915A6C" w14:textId="3E089637" w:rsidR="007266A9" w:rsidRPr="002269ED" w:rsidRDefault="007E3ED6" w:rsidP="002269ED">
      <w:pPr>
        <w:spacing w:before="240" w:after="80"/>
        <w:jc w:val="center"/>
        <w:rPr>
          <w:rFonts w:ascii="Cambria" w:eastAsia="MS Mincho" w:hAnsi="Cambria" w:cstheme="minorHAnsi"/>
          <w:b/>
          <w:sz w:val="26"/>
          <w:szCs w:val="18"/>
          <w:lang w:val="en-US"/>
        </w:rPr>
      </w:pPr>
      <w:r w:rsidRPr="006E3EE0">
        <w:rPr>
          <w:rFonts w:ascii="Cambria" w:eastAsia="MS Mincho" w:hAnsi="Cambria" w:cstheme="minorHAnsi"/>
          <w:b/>
          <w:sz w:val="26"/>
          <w:szCs w:val="18"/>
          <w:lang w:val="en-US"/>
        </w:rPr>
        <w:t>DAFTAR PUSTAKA</w:t>
      </w:r>
      <w:r w:rsidR="007266A9" w:rsidRPr="007266A9">
        <w:rPr>
          <w:rFonts w:asciiTheme="minorHAnsi" w:hAnsiTheme="minorHAnsi" w:cstheme="minorHAnsi"/>
          <w:b/>
          <w:bCs/>
          <w:sz w:val="22"/>
          <w:szCs w:val="22"/>
          <w:lang w:val="en-US"/>
        </w:rPr>
        <w:fldChar w:fldCharType="begin" w:fldLock="1"/>
      </w:r>
      <w:r w:rsidR="007266A9" w:rsidRPr="007266A9">
        <w:rPr>
          <w:rFonts w:asciiTheme="minorHAnsi" w:hAnsiTheme="minorHAnsi" w:cstheme="minorHAnsi"/>
          <w:b/>
          <w:bCs/>
          <w:sz w:val="22"/>
          <w:szCs w:val="22"/>
          <w:lang w:val="en-US"/>
        </w:rPr>
        <w:instrText xml:space="preserve">ADDIN Mendeley Bibliography CSL_BIBLIOGRAPHY </w:instrText>
      </w:r>
      <w:r w:rsidR="007266A9" w:rsidRPr="007266A9">
        <w:rPr>
          <w:rFonts w:asciiTheme="minorHAnsi" w:hAnsiTheme="minorHAnsi" w:cstheme="minorHAnsi"/>
          <w:b/>
          <w:bCs/>
          <w:sz w:val="22"/>
          <w:szCs w:val="22"/>
          <w:lang w:val="en-US"/>
        </w:rPr>
        <w:fldChar w:fldCharType="separate"/>
      </w:r>
    </w:p>
    <w:p w14:paraId="03D8CAD4" w14:textId="77777777" w:rsidR="002269ED" w:rsidRPr="00117AF4" w:rsidRDefault="002269ED" w:rsidP="00E536DF">
      <w:pPr>
        <w:ind w:left="851" w:hanging="851"/>
        <w:jc w:val="both"/>
        <w:rPr>
          <w:rFonts w:ascii="Calibri" w:hAnsi="Calibri" w:cs="Calibri"/>
          <w:sz w:val="22"/>
          <w:szCs w:val="22"/>
          <w:lang w:val="en-US"/>
        </w:rPr>
      </w:pPr>
      <w:r w:rsidRPr="00CC24F5">
        <w:rPr>
          <w:rFonts w:ascii="Calibri" w:hAnsi="Calibri" w:cs="Calibri"/>
          <w:sz w:val="22"/>
          <w:szCs w:val="22"/>
          <w:lang w:val="en-US"/>
        </w:rPr>
        <w:t xml:space="preserve">Adharani, Y., Zamli, Y. s., Astriani, N., dan Afifah, S. S. 2020. Penerapan Konsep Ekowisata di Kecematan </w:t>
      </w:r>
      <w:r w:rsidRPr="00117AF4">
        <w:rPr>
          <w:rFonts w:ascii="Calibri" w:hAnsi="Calibri" w:cs="Calibri"/>
          <w:sz w:val="22"/>
          <w:szCs w:val="22"/>
          <w:lang w:val="en-US"/>
        </w:rPr>
        <w:t xml:space="preserve">Cihurip Kabupaten Garut dalam Rangka Perlindungan dan Pengelolaan Lingkungan. Prosiding </w:t>
      </w:r>
      <w:r w:rsidRPr="00117AF4">
        <w:rPr>
          <w:rFonts w:ascii="Calibri" w:hAnsi="Calibri" w:cs="Calibri"/>
          <w:i/>
          <w:iCs/>
          <w:sz w:val="22"/>
          <w:szCs w:val="22"/>
          <w:lang w:val="en-US"/>
        </w:rPr>
        <w:t>Penelitian dan Pengabdian Masyarakat</w:t>
      </w:r>
      <w:r w:rsidRPr="00117AF4">
        <w:rPr>
          <w:rFonts w:ascii="Calibri" w:hAnsi="Calibri" w:cs="Calibri"/>
          <w:sz w:val="22"/>
          <w:szCs w:val="22"/>
          <w:lang w:val="en-US"/>
        </w:rPr>
        <w:t>, 7 (1), 179-186.</w:t>
      </w:r>
    </w:p>
    <w:p w14:paraId="2EE9EC67" w14:textId="77777777" w:rsidR="002269ED" w:rsidRPr="00117AF4" w:rsidRDefault="002269ED" w:rsidP="00E536DF">
      <w:pPr>
        <w:ind w:left="851" w:hanging="851"/>
        <w:jc w:val="both"/>
        <w:rPr>
          <w:rFonts w:ascii="Calibri" w:hAnsi="Calibri" w:cs="Calibri"/>
          <w:sz w:val="22"/>
          <w:szCs w:val="22"/>
        </w:rPr>
      </w:pPr>
      <w:r w:rsidRPr="00117AF4">
        <w:rPr>
          <w:rFonts w:ascii="Calibri" w:hAnsi="Calibri" w:cs="Calibri"/>
          <w:sz w:val="22"/>
          <w:szCs w:val="22"/>
        </w:rPr>
        <w:t xml:space="preserve">Ardi, H.A., Samsiah, S., Busyro, W., dkk. (2017). Pemberdayaan Usaha Masyarakat melalui Branding Produk. </w:t>
      </w:r>
      <w:r w:rsidRPr="00117AF4">
        <w:rPr>
          <w:rFonts w:ascii="Calibri" w:hAnsi="Calibri" w:cs="Calibri"/>
          <w:i/>
          <w:iCs/>
          <w:sz w:val="22"/>
          <w:szCs w:val="22"/>
        </w:rPr>
        <w:t>Jurnal Untuk Mu negeri</w:t>
      </w:r>
      <w:r w:rsidRPr="00117AF4">
        <w:rPr>
          <w:rFonts w:ascii="Calibri" w:hAnsi="Calibri" w:cs="Calibri"/>
          <w:sz w:val="22"/>
          <w:szCs w:val="22"/>
        </w:rPr>
        <w:t>, 1 (2), 55-60.</w:t>
      </w:r>
    </w:p>
    <w:p w14:paraId="5F1EE689" w14:textId="77777777" w:rsidR="002269ED" w:rsidRPr="00117AF4" w:rsidRDefault="002269ED" w:rsidP="00E536DF">
      <w:pPr>
        <w:ind w:left="851" w:hanging="851"/>
        <w:jc w:val="both"/>
        <w:rPr>
          <w:rFonts w:ascii="Calibri" w:hAnsi="Calibri" w:cs="Calibri"/>
          <w:sz w:val="22"/>
          <w:szCs w:val="22"/>
          <w:lang w:val="en-US"/>
        </w:rPr>
      </w:pPr>
      <w:r w:rsidRPr="00117AF4">
        <w:rPr>
          <w:rFonts w:ascii="Calibri" w:hAnsi="Calibri" w:cs="Calibri"/>
          <w:sz w:val="22"/>
          <w:szCs w:val="22"/>
          <w:lang w:val="en-US"/>
        </w:rPr>
        <w:t xml:space="preserve">Berutu, N., Harefa, M. S., Damanik, M. R., Hidayat, A., &amp; Restu, R. (2018). Dukungan Informasi dan Promosi Ekowisata mangrove Belawan Sicanag dalam Rangka Peningakatan Perekonomian Masyarakat. Jurnal Pengabidan Kepada Masyarakat, 24 (4), 853-858.  </w:t>
      </w:r>
      <w:hyperlink r:id="rId19" w:history="1">
        <w:r w:rsidRPr="00117AF4">
          <w:rPr>
            <w:rStyle w:val="Hyperlink"/>
            <w:rFonts w:ascii="Calibri" w:hAnsi="Calibri" w:cs="Calibri"/>
            <w:color w:val="auto"/>
            <w:sz w:val="22"/>
            <w:szCs w:val="22"/>
            <w:u w:val="none"/>
          </w:rPr>
          <w:t>https://doi.org/10.24114/jpkm.v24i4.11830</w:t>
        </w:r>
      </w:hyperlink>
    </w:p>
    <w:p w14:paraId="3F7EFBAC" w14:textId="77777777" w:rsidR="002269ED" w:rsidRPr="00117AF4" w:rsidRDefault="002269ED" w:rsidP="00E536DF">
      <w:pPr>
        <w:ind w:left="851" w:hanging="851"/>
        <w:jc w:val="both"/>
        <w:rPr>
          <w:rFonts w:ascii="Calibri" w:hAnsi="Calibri" w:cs="Calibri"/>
          <w:sz w:val="22"/>
          <w:szCs w:val="22"/>
          <w:lang w:val="en-US"/>
        </w:rPr>
      </w:pPr>
      <w:r w:rsidRPr="00117AF4">
        <w:rPr>
          <w:rStyle w:val="highlight"/>
          <w:rFonts w:ascii="Calibri" w:hAnsi="Calibri" w:cs="Calibri"/>
          <w:sz w:val="22"/>
          <w:szCs w:val="22"/>
        </w:rPr>
        <w:t>Dangi</w:t>
      </w:r>
      <w:r w:rsidRPr="00117AF4">
        <w:rPr>
          <w:rFonts w:ascii="Calibri" w:hAnsi="Calibri" w:cs="Calibri"/>
          <w:sz w:val="22"/>
          <w:szCs w:val="22"/>
        </w:rPr>
        <w:t xml:space="preserve">, T. B., &amp; Jamal, T. (2016). An integrated approach to “sustainable community-based tourism. </w:t>
      </w:r>
      <w:r w:rsidRPr="00117AF4">
        <w:rPr>
          <w:rFonts w:ascii="Calibri" w:hAnsi="Calibri" w:cs="Calibri"/>
          <w:i/>
          <w:iCs/>
          <w:sz w:val="22"/>
          <w:szCs w:val="22"/>
        </w:rPr>
        <w:t>Sustainability,</w:t>
      </w:r>
      <w:r w:rsidRPr="00117AF4">
        <w:rPr>
          <w:rFonts w:ascii="Calibri" w:hAnsi="Calibri" w:cs="Calibri"/>
          <w:sz w:val="22"/>
          <w:szCs w:val="22"/>
        </w:rPr>
        <w:t xml:space="preserve"> 8(</w:t>
      </w:r>
      <w:r w:rsidRPr="00117AF4">
        <w:rPr>
          <w:rFonts w:ascii="Calibri" w:hAnsi="Calibri" w:cs="Calibri"/>
          <w:sz w:val="22"/>
          <w:szCs w:val="22"/>
          <w:lang w:val="en-US"/>
        </w:rPr>
        <w:t xml:space="preserve">475), 1-32. </w:t>
      </w:r>
      <w:hyperlink r:id="rId20" w:history="1">
        <w:r w:rsidRPr="00117AF4">
          <w:rPr>
            <w:rStyle w:val="Hyperlink"/>
            <w:rFonts w:ascii="Calibri" w:hAnsi="Calibri" w:cs="Calibri"/>
            <w:color w:val="auto"/>
            <w:sz w:val="22"/>
            <w:szCs w:val="22"/>
            <w:u w:val="none"/>
            <w:lang w:val="en-US"/>
          </w:rPr>
          <w:t>Https://doi.org/10.3390/su805475</w:t>
        </w:r>
      </w:hyperlink>
      <w:r w:rsidRPr="00117AF4">
        <w:rPr>
          <w:rFonts w:ascii="Calibri" w:hAnsi="Calibri" w:cs="Calibri"/>
          <w:sz w:val="22"/>
          <w:szCs w:val="22"/>
          <w:lang w:val="en-US"/>
        </w:rPr>
        <w:t>.</w:t>
      </w:r>
    </w:p>
    <w:p w14:paraId="0589D087" w14:textId="77777777" w:rsidR="002269ED" w:rsidRPr="00117AF4" w:rsidRDefault="002269ED" w:rsidP="00E536DF">
      <w:pPr>
        <w:ind w:left="851" w:hanging="851"/>
        <w:jc w:val="both"/>
        <w:rPr>
          <w:rFonts w:ascii="Calibri" w:hAnsi="Calibri" w:cs="Calibri"/>
          <w:sz w:val="22"/>
          <w:szCs w:val="22"/>
          <w:lang w:val="en-US"/>
        </w:rPr>
      </w:pPr>
      <w:r w:rsidRPr="00117AF4">
        <w:rPr>
          <w:rStyle w:val="value"/>
          <w:rFonts w:ascii="Calibri" w:hAnsi="Calibri" w:cs="Calibri"/>
          <w:sz w:val="22"/>
          <w:szCs w:val="22"/>
          <w:lang w:val="en-US"/>
        </w:rPr>
        <w:t xml:space="preserve">Hanum, F., Dienaputra, R.D., Suganda, D., dan Muljana, B. 2021. Strategi pengembangan Potensi Ekowisata di Desa Malastisuka. </w:t>
      </w:r>
      <w:r w:rsidRPr="00117AF4">
        <w:rPr>
          <w:rStyle w:val="value"/>
          <w:rFonts w:ascii="Calibri" w:hAnsi="Calibri" w:cs="Calibri"/>
          <w:i/>
          <w:iCs/>
          <w:sz w:val="22"/>
          <w:szCs w:val="22"/>
          <w:lang w:val="en-US"/>
        </w:rPr>
        <w:t>Jurnal Master Pariwisata</w:t>
      </w:r>
      <w:r w:rsidRPr="00117AF4">
        <w:rPr>
          <w:rStyle w:val="value"/>
          <w:rFonts w:ascii="Calibri" w:hAnsi="Calibri" w:cs="Calibri"/>
          <w:sz w:val="22"/>
          <w:szCs w:val="22"/>
          <w:lang w:val="en-US"/>
        </w:rPr>
        <w:t xml:space="preserve">, 8 (1), 22-45. </w:t>
      </w:r>
    </w:p>
    <w:p w14:paraId="131172C2" w14:textId="77777777" w:rsidR="002269ED" w:rsidRPr="00117AF4" w:rsidRDefault="002269ED" w:rsidP="00E536DF">
      <w:pPr>
        <w:ind w:left="851" w:hanging="851"/>
        <w:jc w:val="both"/>
        <w:rPr>
          <w:rFonts w:ascii="Calibri" w:hAnsi="Calibri" w:cs="Calibri"/>
          <w:sz w:val="22"/>
          <w:szCs w:val="22"/>
        </w:rPr>
      </w:pPr>
      <w:r w:rsidRPr="00117AF4">
        <w:rPr>
          <w:rFonts w:ascii="Calibri" w:hAnsi="Calibri" w:cs="Calibri"/>
          <w:sz w:val="22"/>
          <w:szCs w:val="22"/>
        </w:rPr>
        <w:t xml:space="preserve">Haryanto, J.T. (2014). Moddel Pengembangan Ekowisata dalam Mendukung Kemandirian Ekonomi Daerah Studi Kasus Provinsi DIY. </w:t>
      </w:r>
      <w:r w:rsidRPr="00117AF4">
        <w:rPr>
          <w:rFonts w:ascii="Calibri" w:hAnsi="Calibri" w:cs="Calibri"/>
          <w:i/>
          <w:iCs/>
          <w:sz w:val="22"/>
          <w:szCs w:val="22"/>
        </w:rPr>
        <w:t>Kawistara</w:t>
      </w:r>
      <w:r w:rsidRPr="00117AF4">
        <w:rPr>
          <w:rFonts w:ascii="Calibri" w:hAnsi="Calibri" w:cs="Calibri"/>
          <w:sz w:val="22"/>
          <w:szCs w:val="22"/>
          <w:lang w:val="en-US"/>
        </w:rPr>
        <w:t>,</w:t>
      </w:r>
      <w:r w:rsidRPr="00117AF4">
        <w:rPr>
          <w:rFonts w:ascii="Calibri" w:hAnsi="Calibri" w:cs="Calibri"/>
          <w:sz w:val="22"/>
          <w:szCs w:val="22"/>
        </w:rPr>
        <w:t xml:space="preserve"> 4 (3), 225-330.</w:t>
      </w:r>
    </w:p>
    <w:p w14:paraId="1F6C3A4B" w14:textId="120A7201" w:rsidR="002269ED" w:rsidRPr="00117AF4" w:rsidRDefault="002269ED" w:rsidP="00E536DF">
      <w:pPr>
        <w:ind w:left="851" w:hanging="851"/>
        <w:jc w:val="both"/>
        <w:rPr>
          <w:rFonts w:ascii="Calibri" w:hAnsi="Calibri" w:cs="Calibri"/>
          <w:sz w:val="22"/>
          <w:szCs w:val="22"/>
        </w:rPr>
      </w:pPr>
      <w:r w:rsidRPr="00117AF4">
        <w:rPr>
          <w:rFonts w:ascii="Calibri" w:hAnsi="Calibri" w:cs="Calibri"/>
          <w:sz w:val="22"/>
          <w:szCs w:val="22"/>
        </w:rPr>
        <w:t xml:space="preserve">Hutagalung, S. S., Hermawan, D., dan Indrajat, H. (2021). Penguatan Kapasitas Masyarakat Dalam Perumusan Branding value berbasis Kearifan Lokal di Desa Wisata. CARADDE: Jurnal Pengabdian kepada Masyarakat, 3(3), 414-421. </w:t>
      </w:r>
      <w:hyperlink r:id="rId21" w:history="1">
        <w:r w:rsidRPr="00117AF4">
          <w:rPr>
            <w:rStyle w:val="Hyperlink"/>
            <w:rFonts w:ascii="Calibri" w:hAnsi="Calibri" w:cs="Calibri"/>
            <w:color w:val="auto"/>
            <w:sz w:val="22"/>
            <w:szCs w:val="22"/>
            <w:u w:val="none"/>
          </w:rPr>
          <w:t>https://doi.org/10.31960/caradde.v3i3.596</w:t>
        </w:r>
      </w:hyperlink>
      <w:r w:rsidRPr="00117AF4">
        <w:rPr>
          <w:rFonts w:ascii="Calibri" w:hAnsi="Calibri" w:cs="Calibri"/>
          <w:sz w:val="22"/>
          <w:szCs w:val="22"/>
        </w:rPr>
        <w:t>.</w:t>
      </w:r>
    </w:p>
    <w:p w14:paraId="35C43B00" w14:textId="4418300A" w:rsidR="00E536DF" w:rsidRPr="00117AF4" w:rsidRDefault="00E536DF" w:rsidP="00E536DF">
      <w:pPr>
        <w:ind w:left="851" w:hanging="851"/>
        <w:jc w:val="both"/>
        <w:rPr>
          <w:rFonts w:ascii="Calibri" w:hAnsi="Calibri" w:cs="Calibri"/>
          <w:sz w:val="22"/>
          <w:szCs w:val="22"/>
        </w:rPr>
      </w:pPr>
      <w:r w:rsidRPr="00117AF4">
        <w:rPr>
          <w:rFonts w:ascii="Calibri" w:hAnsi="Calibri" w:cs="Calibri"/>
          <w:sz w:val="22"/>
          <w:szCs w:val="22"/>
        </w:rPr>
        <w:t>Perda Nomor 9 Tahun 2017 tentang pembentukan Kecamatan Lenek</w:t>
      </w:r>
      <w:r w:rsidRPr="00117AF4">
        <w:rPr>
          <w:rFonts w:ascii="Calibri" w:hAnsi="Calibri" w:cs="Calibri"/>
          <w:sz w:val="22"/>
          <w:szCs w:val="22"/>
          <w:lang w:val="en-US"/>
        </w:rPr>
        <w:t>.</w:t>
      </w:r>
    </w:p>
    <w:p w14:paraId="16052378" w14:textId="77777777" w:rsidR="002269ED" w:rsidRPr="00117AF4" w:rsidRDefault="002269ED" w:rsidP="00E536DF">
      <w:pPr>
        <w:ind w:left="851" w:hanging="851"/>
        <w:jc w:val="both"/>
        <w:rPr>
          <w:rFonts w:ascii="Calibri" w:hAnsi="Calibri" w:cs="Calibri"/>
          <w:sz w:val="22"/>
          <w:szCs w:val="22"/>
          <w:lang w:val="en-US"/>
        </w:rPr>
      </w:pPr>
      <w:r w:rsidRPr="00117AF4">
        <w:rPr>
          <w:rFonts w:ascii="Calibri" w:hAnsi="Calibri" w:cs="Calibri"/>
          <w:sz w:val="22"/>
          <w:szCs w:val="22"/>
          <w:lang w:val="en-US"/>
        </w:rPr>
        <w:t xml:space="preserve">Rachman, A. Ash Sidiqi, M. F., Devy, S. T., Meiliana, T., Afifah, S. N., Astuti W., Octavani, S., Wulandari, S., Nurhanifah, V., Asrof, M. R., Putri, N. M., Syafinatunnisa, Z., Sari, S. N., &amp; Karmelia, N. H., (2022). Upaya Peningkatan Nilai Jual Produk Rengginang Desa Ranca Kalapa, Kabupaten Tangerang Melalui Inovasi Produk Boring’s. Jurnal Abdi Insani, 9(3), 1069-1078. </w:t>
      </w:r>
      <w:hyperlink r:id="rId22" w:history="1">
        <w:r w:rsidRPr="00117AF4">
          <w:rPr>
            <w:rStyle w:val="Hyperlink"/>
            <w:rFonts w:ascii="Calibri" w:hAnsi="Calibri" w:cs="Calibri"/>
            <w:color w:val="auto"/>
            <w:sz w:val="22"/>
            <w:szCs w:val="22"/>
            <w:u w:val="none"/>
            <w:lang w:val="en-US"/>
          </w:rPr>
          <w:t>https://doi.orh/10.29303/abdiinsani.v9i3.708</w:t>
        </w:r>
      </w:hyperlink>
      <w:r w:rsidRPr="00117AF4">
        <w:rPr>
          <w:rFonts w:ascii="Calibri" w:hAnsi="Calibri" w:cs="Calibri"/>
          <w:sz w:val="22"/>
          <w:szCs w:val="22"/>
          <w:lang w:val="en-US"/>
        </w:rPr>
        <w:t>.</w:t>
      </w:r>
    </w:p>
    <w:p w14:paraId="5E2E6C5D" w14:textId="77777777" w:rsidR="002269ED" w:rsidRPr="00117AF4" w:rsidRDefault="002269ED" w:rsidP="00E536DF">
      <w:pPr>
        <w:ind w:left="851" w:hanging="851"/>
        <w:jc w:val="both"/>
        <w:rPr>
          <w:rFonts w:ascii="Calibri" w:hAnsi="Calibri" w:cs="Calibri"/>
          <w:sz w:val="22"/>
          <w:szCs w:val="22"/>
        </w:rPr>
      </w:pPr>
      <w:r w:rsidRPr="00117AF4">
        <w:rPr>
          <w:rFonts w:ascii="Calibri" w:hAnsi="Calibri" w:cs="Calibri"/>
          <w:sz w:val="22"/>
          <w:szCs w:val="22"/>
        </w:rPr>
        <w:t xml:space="preserve">Rangkuti, F., (2008). </w:t>
      </w:r>
      <w:r w:rsidRPr="00117AF4">
        <w:rPr>
          <w:rFonts w:ascii="Calibri" w:hAnsi="Calibri" w:cs="Calibri"/>
          <w:i/>
          <w:iCs/>
          <w:sz w:val="22"/>
          <w:szCs w:val="22"/>
        </w:rPr>
        <w:t>The Power of Brands, Teknik Mengelola Brand Equity dan Strategi Pengembangan Merek</w:t>
      </w:r>
      <w:r w:rsidRPr="00117AF4">
        <w:rPr>
          <w:rFonts w:ascii="Calibri" w:hAnsi="Calibri" w:cs="Calibri"/>
          <w:sz w:val="22"/>
          <w:szCs w:val="22"/>
        </w:rPr>
        <w:t>. Jakarta: Gramedia Pustaka Utama.</w:t>
      </w:r>
    </w:p>
    <w:p w14:paraId="36000759" w14:textId="77777777" w:rsidR="002269ED" w:rsidRPr="00117AF4" w:rsidRDefault="002269ED" w:rsidP="00E536DF">
      <w:pPr>
        <w:ind w:left="851" w:hanging="851"/>
        <w:jc w:val="both"/>
        <w:rPr>
          <w:rFonts w:ascii="Calibri" w:hAnsi="Calibri" w:cs="Calibri"/>
          <w:sz w:val="22"/>
          <w:szCs w:val="22"/>
        </w:rPr>
      </w:pPr>
      <w:r w:rsidRPr="00117AF4">
        <w:rPr>
          <w:rFonts w:ascii="Calibri" w:hAnsi="Calibri" w:cs="Calibri"/>
          <w:sz w:val="22"/>
          <w:szCs w:val="22"/>
        </w:rPr>
        <w:t>Redono, Danu., (2013). Simple Promotion dan Branding untuk Usaha Kecil Menengah.</w:t>
      </w:r>
      <w:r w:rsidRPr="00117AF4">
        <w:rPr>
          <w:rFonts w:ascii="Calibri" w:hAnsi="Calibri" w:cs="Calibri"/>
          <w:sz w:val="22"/>
          <w:szCs w:val="22"/>
          <w:lang w:val="en-US"/>
        </w:rPr>
        <w:t xml:space="preserve"> </w:t>
      </w:r>
      <w:r w:rsidRPr="00117AF4">
        <w:rPr>
          <w:rFonts w:ascii="Calibri" w:hAnsi="Calibri" w:cs="Calibri"/>
          <w:sz w:val="22"/>
          <w:szCs w:val="22"/>
        </w:rPr>
        <w:t>Malang: UB Press</w:t>
      </w:r>
    </w:p>
    <w:p w14:paraId="3A26B9D3" w14:textId="77777777" w:rsidR="002269ED" w:rsidRPr="00117AF4" w:rsidRDefault="002269ED" w:rsidP="00E536DF">
      <w:pPr>
        <w:ind w:left="851" w:hanging="851"/>
        <w:jc w:val="both"/>
        <w:rPr>
          <w:rFonts w:ascii="Calibri" w:hAnsi="Calibri" w:cs="Calibri"/>
          <w:sz w:val="22"/>
          <w:szCs w:val="22"/>
        </w:rPr>
      </w:pPr>
      <w:r w:rsidRPr="00117AF4">
        <w:rPr>
          <w:rFonts w:ascii="Calibri" w:hAnsi="Calibri" w:cs="Calibri"/>
          <w:sz w:val="22"/>
          <w:szCs w:val="22"/>
        </w:rPr>
        <w:t>Sya, A</w:t>
      </w:r>
      <w:r w:rsidRPr="00117AF4">
        <w:rPr>
          <w:rFonts w:ascii="Calibri" w:hAnsi="Calibri" w:cs="Calibri"/>
          <w:sz w:val="22"/>
          <w:szCs w:val="22"/>
          <w:lang w:val="en-US"/>
        </w:rPr>
        <w:t xml:space="preserve"> dan </w:t>
      </w:r>
      <w:r w:rsidRPr="00117AF4">
        <w:rPr>
          <w:rFonts w:ascii="Calibri" w:hAnsi="Calibri" w:cs="Calibri"/>
          <w:sz w:val="22"/>
          <w:szCs w:val="22"/>
        </w:rPr>
        <w:t xml:space="preserve">Hotiman, O. (2021). </w:t>
      </w:r>
      <w:r w:rsidRPr="00117AF4">
        <w:rPr>
          <w:rFonts w:ascii="Calibri" w:hAnsi="Calibri" w:cs="Calibri"/>
          <w:i/>
          <w:iCs/>
          <w:sz w:val="22"/>
          <w:szCs w:val="22"/>
        </w:rPr>
        <w:t>Manajemen Ekowisata</w:t>
      </w:r>
      <w:r w:rsidRPr="00117AF4">
        <w:rPr>
          <w:rFonts w:ascii="Calibri" w:hAnsi="Calibri" w:cs="Calibri"/>
          <w:sz w:val="22"/>
          <w:szCs w:val="22"/>
        </w:rPr>
        <w:t>. Jakarta: UNJ Press.</w:t>
      </w:r>
    </w:p>
    <w:p w14:paraId="7AB39AFB" w14:textId="77777777" w:rsidR="002269ED" w:rsidRPr="00117AF4" w:rsidRDefault="002269ED" w:rsidP="00E536DF">
      <w:pPr>
        <w:ind w:left="851" w:hanging="851"/>
        <w:jc w:val="both"/>
        <w:rPr>
          <w:rFonts w:ascii="Calibri" w:hAnsi="Calibri" w:cs="Calibri"/>
          <w:sz w:val="22"/>
          <w:szCs w:val="22"/>
          <w:lang w:val="en-US"/>
        </w:rPr>
      </w:pPr>
      <w:r w:rsidRPr="00117AF4">
        <w:rPr>
          <w:rFonts w:ascii="Calibri" w:hAnsi="Calibri" w:cs="Calibri"/>
          <w:sz w:val="22"/>
          <w:szCs w:val="22"/>
          <w:lang w:val="en-US"/>
        </w:rPr>
        <w:t xml:space="preserve">Setiawati, S. D., Retnasari, M., &amp; Fitriawati D. (2019). Strategi Membangun Branding bagi Pelaku Usaha Mikro Kecil Menengah. </w:t>
      </w:r>
      <w:r w:rsidRPr="00117AF4">
        <w:rPr>
          <w:rFonts w:ascii="Calibri" w:hAnsi="Calibri" w:cs="Calibri"/>
          <w:i/>
          <w:iCs/>
          <w:sz w:val="22"/>
          <w:szCs w:val="22"/>
          <w:lang w:val="en-US"/>
        </w:rPr>
        <w:t>Jurnal ABDIMAS BSI,</w:t>
      </w:r>
      <w:r w:rsidRPr="00117AF4">
        <w:rPr>
          <w:rFonts w:ascii="Calibri" w:hAnsi="Calibri" w:cs="Calibri"/>
          <w:sz w:val="22"/>
          <w:szCs w:val="22"/>
          <w:lang w:val="en-US"/>
        </w:rPr>
        <w:t xml:space="preserve"> 2(1), 125-136.</w:t>
      </w:r>
    </w:p>
    <w:p w14:paraId="574D8C63" w14:textId="77777777" w:rsidR="002269ED" w:rsidRPr="00117AF4" w:rsidRDefault="002269ED" w:rsidP="00E536DF">
      <w:pPr>
        <w:ind w:left="851" w:hanging="851"/>
        <w:jc w:val="both"/>
        <w:rPr>
          <w:rFonts w:ascii="Calibri" w:hAnsi="Calibri" w:cs="Calibri"/>
          <w:sz w:val="22"/>
          <w:szCs w:val="22"/>
          <w:lang w:val="en-US"/>
        </w:rPr>
      </w:pPr>
      <w:r w:rsidRPr="00117AF4">
        <w:rPr>
          <w:rFonts w:ascii="Calibri" w:hAnsi="Calibri" w:cs="Calibri"/>
          <w:sz w:val="22"/>
          <w:szCs w:val="22"/>
        </w:rPr>
        <w:t>S</w:t>
      </w:r>
      <w:r w:rsidRPr="00117AF4">
        <w:rPr>
          <w:rFonts w:ascii="Calibri" w:hAnsi="Calibri" w:cs="Calibri"/>
          <w:sz w:val="22"/>
          <w:szCs w:val="22"/>
          <w:lang w:val="en-US"/>
        </w:rPr>
        <w:t>uta</w:t>
      </w:r>
      <w:r w:rsidRPr="00117AF4">
        <w:rPr>
          <w:rFonts w:ascii="Calibri" w:hAnsi="Calibri" w:cs="Calibri"/>
          <w:sz w:val="22"/>
          <w:szCs w:val="22"/>
        </w:rPr>
        <w:t>, P</w:t>
      </w:r>
      <w:r w:rsidRPr="00117AF4">
        <w:rPr>
          <w:rFonts w:ascii="Calibri" w:hAnsi="Calibri" w:cs="Calibri"/>
          <w:sz w:val="22"/>
          <w:szCs w:val="22"/>
          <w:lang w:val="en-US"/>
        </w:rPr>
        <w:t xml:space="preserve">. </w:t>
      </w:r>
      <w:r w:rsidRPr="00117AF4">
        <w:rPr>
          <w:rFonts w:ascii="Calibri" w:hAnsi="Calibri" w:cs="Calibri"/>
          <w:sz w:val="22"/>
          <w:szCs w:val="22"/>
        </w:rPr>
        <w:t>W</w:t>
      </w:r>
      <w:r w:rsidRPr="00117AF4">
        <w:rPr>
          <w:rFonts w:ascii="Calibri" w:hAnsi="Calibri" w:cs="Calibri"/>
          <w:sz w:val="22"/>
          <w:szCs w:val="22"/>
          <w:lang w:val="en-US"/>
        </w:rPr>
        <w:t xml:space="preserve">. </w:t>
      </w:r>
      <w:r w:rsidRPr="00117AF4">
        <w:rPr>
          <w:rFonts w:ascii="Calibri" w:hAnsi="Calibri" w:cs="Calibri"/>
          <w:sz w:val="22"/>
          <w:szCs w:val="22"/>
        </w:rPr>
        <w:t>P</w:t>
      </w:r>
      <w:r w:rsidRPr="00117AF4">
        <w:rPr>
          <w:rFonts w:ascii="Calibri" w:hAnsi="Calibri" w:cs="Calibri"/>
          <w:sz w:val="22"/>
          <w:szCs w:val="22"/>
          <w:lang w:val="en-US"/>
        </w:rPr>
        <w:t xml:space="preserve">. dan </w:t>
      </w:r>
      <w:r w:rsidRPr="00117AF4">
        <w:rPr>
          <w:rFonts w:ascii="Calibri" w:hAnsi="Calibri" w:cs="Calibri"/>
          <w:sz w:val="22"/>
          <w:szCs w:val="22"/>
        </w:rPr>
        <w:t>M</w:t>
      </w:r>
      <w:r w:rsidRPr="00117AF4">
        <w:rPr>
          <w:rFonts w:ascii="Calibri" w:hAnsi="Calibri" w:cs="Calibri"/>
          <w:sz w:val="22"/>
          <w:szCs w:val="22"/>
          <w:lang w:val="en-US"/>
        </w:rPr>
        <w:t>ahagangga</w:t>
      </w:r>
      <w:r w:rsidRPr="00117AF4">
        <w:rPr>
          <w:rFonts w:ascii="Calibri" w:hAnsi="Calibri" w:cs="Calibri"/>
          <w:sz w:val="22"/>
          <w:szCs w:val="22"/>
        </w:rPr>
        <w:t>, I</w:t>
      </w:r>
      <w:r w:rsidRPr="00117AF4">
        <w:rPr>
          <w:rFonts w:ascii="Calibri" w:hAnsi="Calibri" w:cs="Calibri"/>
          <w:sz w:val="22"/>
          <w:szCs w:val="22"/>
          <w:lang w:val="en-US"/>
        </w:rPr>
        <w:t xml:space="preserve">. </w:t>
      </w:r>
      <w:r w:rsidRPr="00117AF4">
        <w:rPr>
          <w:rFonts w:ascii="Calibri" w:hAnsi="Calibri" w:cs="Calibri"/>
          <w:sz w:val="22"/>
          <w:szCs w:val="22"/>
        </w:rPr>
        <w:t>G</w:t>
      </w:r>
      <w:r w:rsidRPr="00117AF4">
        <w:rPr>
          <w:rFonts w:ascii="Calibri" w:hAnsi="Calibri" w:cs="Calibri"/>
          <w:sz w:val="22"/>
          <w:szCs w:val="22"/>
          <w:lang w:val="en-US"/>
        </w:rPr>
        <w:t xml:space="preserve">. </w:t>
      </w:r>
      <w:r w:rsidRPr="00117AF4">
        <w:rPr>
          <w:rFonts w:ascii="Calibri" w:hAnsi="Calibri" w:cs="Calibri"/>
          <w:sz w:val="22"/>
          <w:szCs w:val="22"/>
        </w:rPr>
        <w:t>A</w:t>
      </w:r>
      <w:r w:rsidRPr="00117AF4">
        <w:rPr>
          <w:rFonts w:ascii="Calibri" w:hAnsi="Calibri" w:cs="Calibri"/>
          <w:sz w:val="22"/>
          <w:szCs w:val="22"/>
          <w:lang w:val="en-US"/>
        </w:rPr>
        <w:t xml:space="preserve">. </w:t>
      </w:r>
      <w:r w:rsidRPr="00117AF4">
        <w:rPr>
          <w:rFonts w:ascii="Calibri" w:hAnsi="Calibri" w:cs="Calibri"/>
          <w:sz w:val="22"/>
          <w:szCs w:val="22"/>
        </w:rPr>
        <w:t>O.</w:t>
      </w:r>
      <w:r w:rsidRPr="00117AF4">
        <w:rPr>
          <w:rFonts w:ascii="Calibri" w:hAnsi="Calibri" w:cs="Calibri"/>
          <w:sz w:val="22"/>
          <w:szCs w:val="22"/>
          <w:lang w:val="en-US"/>
        </w:rPr>
        <w:t xml:space="preserve"> 2017. </w:t>
      </w:r>
      <w:r w:rsidRPr="00117AF4">
        <w:rPr>
          <w:rFonts w:ascii="Calibri" w:hAnsi="Calibri" w:cs="Calibri"/>
          <w:sz w:val="22"/>
          <w:szCs w:val="22"/>
        </w:rPr>
        <w:t xml:space="preserve"> Pengembangan Pariwisata Berbasis Masyarakat. </w:t>
      </w:r>
      <w:r w:rsidRPr="00117AF4">
        <w:rPr>
          <w:rStyle w:val="Strong"/>
          <w:rFonts w:ascii="Calibri" w:hAnsi="Calibri" w:cs="Calibri"/>
          <w:b w:val="0"/>
          <w:bCs w:val="0"/>
          <w:i/>
          <w:iCs/>
          <w:sz w:val="22"/>
          <w:szCs w:val="22"/>
        </w:rPr>
        <w:t xml:space="preserve">Jurnal </w:t>
      </w:r>
      <w:r w:rsidRPr="00117AF4">
        <w:rPr>
          <w:rFonts w:ascii="Calibri" w:hAnsi="Calibri" w:cs="Calibri"/>
          <w:i/>
          <w:iCs/>
          <w:sz w:val="22"/>
          <w:szCs w:val="22"/>
          <w:lang w:val="en-US"/>
        </w:rPr>
        <w:t>Destinasi</w:t>
      </w:r>
      <w:r w:rsidRPr="00117AF4">
        <w:rPr>
          <w:rStyle w:val="Strong"/>
          <w:rFonts w:ascii="Calibri" w:hAnsi="Calibri" w:cs="Calibri"/>
          <w:b w:val="0"/>
          <w:bCs w:val="0"/>
          <w:i/>
          <w:iCs/>
          <w:sz w:val="22"/>
          <w:szCs w:val="22"/>
        </w:rPr>
        <w:t xml:space="preserve"> Pariwisata</w:t>
      </w:r>
      <w:r w:rsidRPr="00117AF4">
        <w:rPr>
          <w:rFonts w:ascii="Calibri" w:hAnsi="Calibri" w:cs="Calibri"/>
          <w:i/>
          <w:iCs/>
          <w:sz w:val="22"/>
          <w:szCs w:val="22"/>
          <w:lang w:val="en-US"/>
        </w:rPr>
        <w:t xml:space="preserve">, </w:t>
      </w:r>
      <w:r w:rsidRPr="00117AF4">
        <w:rPr>
          <w:rFonts w:ascii="Calibri" w:hAnsi="Calibri" w:cs="Calibri"/>
          <w:sz w:val="22"/>
          <w:szCs w:val="22"/>
        </w:rPr>
        <w:t>5</w:t>
      </w:r>
      <w:r w:rsidRPr="00117AF4">
        <w:rPr>
          <w:rFonts w:ascii="Calibri" w:hAnsi="Calibri" w:cs="Calibri"/>
          <w:sz w:val="22"/>
          <w:szCs w:val="22"/>
          <w:lang w:val="en-US"/>
        </w:rPr>
        <w:t xml:space="preserve"> (</w:t>
      </w:r>
      <w:r w:rsidRPr="00117AF4">
        <w:rPr>
          <w:rFonts w:ascii="Calibri" w:hAnsi="Calibri" w:cs="Calibri"/>
          <w:sz w:val="22"/>
          <w:szCs w:val="22"/>
        </w:rPr>
        <w:t>1</w:t>
      </w:r>
      <w:r w:rsidRPr="00117AF4">
        <w:rPr>
          <w:rFonts w:ascii="Calibri" w:hAnsi="Calibri" w:cs="Calibri"/>
          <w:sz w:val="22"/>
          <w:szCs w:val="22"/>
          <w:lang w:val="en-US"/>
        </w:rPr>
        <w:t xml:space="preserve">), </w:t>
      </w:r>
      <w:r w:rsidRPr="00117AF4">
        <w:rPr>
          <w:rFonts w:ascii="Calibri" w:hAnsi="Calibri" w:cs="Calibri"/>
          <w:sz w:val="22"/>
          <w:szCs w:val="22"/>
        </w:rPr>
        <w:t>144-149</w:t>
      </w:r>
      <w:r w:rsidRPr="00117AF4">
        <w:rPr>
          <w:rFonts w:ascii="Calibri" w:hAnsi="Calibri" w:cs="Calibri"/>
          <w:sz w:val="22"/>
          <w:szCs w:val="22"/>
          <w:lang w:val="en-US"/>
        </w:rPr>
        <w:t xml:space="preserve">. </w:t>
      </w:r>
    </w:p>
    <w:p w14:paraId="550F9FE2" w14:textId="77777777" w:rsidR="002269ED" w:rsidRPr="00117AF4" w:rsidRDefault="00000000" w:rsidP="00E536DF">
      <w:pPr>
        <w:ind w:left="851"/>
        <w:jc w:val="both"/>
        <w:rPr>
          <w:rFonts w:ascii="Calibri" w:hAnsi="Calibri" w:cs="Calibri"/>
          <w:sz w:val="22"/>
          <w:szCs w:val="22"/>
          <w:lang w:val="en-US"/>
        </w:rPr>
      </w:pPr>
      <w:hyperlink r:id="rId23" w:history="1">
        <w:r w:rsidR="002269ED" w:rsidRPr="00117AF4">
          <w:rPr>
            <w:rStyle w:val="Hyperlink"/>
            <w:rFonts w:ascii="Calibri" w:hAnsi="Calibri" w:cs="Calibri"/>
            <w:color w:val="auto"/>
            <w:sz w:val="22"/>
            <w:szCs w:val="22"/>
            <w:u w:val="none"/>
          </w:rPr>
          <w:t xml:space="preserve">https://doi.org/10.24843/JDEPAR.2017.v05.i01.p26 </w:t>
        </w:r>
      </w:hyperlink>
    </w:p>
    <w:p w14:paraId="53758CD9" w14:textId="77777777" w:rsidR="002269ED" w:rsidRPr="00117AF4" w:rsidRDefault="002269ED" w:rsidP="00E536DF">
      <w:pPr>
        <w:ind w:left="851" w:hanging="851"/>
        <w:jc w:val="both"/>
        <w:rPr>
          <w:rFonts w:asciiTheme="minorHAnsi" w:hAnsiTheme="minorHAnsi" w:cstheme="minorHAnsi"/>
          <w:sz w:val="22"/>
          <w:szCs w:val="22"/>
          <w:lang w:val="en-US"/>
        </w:rPr>
      </w:pPr>
      <w:r w:rsidRPr="00117AF4">
        <w:rPr>
          <w:rFonts w:asciiTheme="minorHAnsi" w:hAnsiTheme="minorHAnsi" w:cstheme="minorHAnsi"/>
          <w:sz w:val="22"/>
          <w:szCs w:val="22"/>
          <w:lang w:val="en-US"/>
        </w:rPr>
        <w:t xml:space="preserve">Wulandari, C., Pratiwi, D. E., Rizky, D. N., Huda, D. K., Pratama, D., dan Daud, NM. 2021. Optimizing the Use of social media for Destination Branding of Glagah Wangi Istambul Beach in Demak. </w:t>
      </w:r>
      <w:r w:rsidRPr="00117AF4">
        <w:rPr>
          <w:rFonts w:asciiTheme="minorHAnsi" w:hAnsiTheme="minorHAnsi" w:cstheme="minorHAnsi"/>
          <w:i/>
          <w:iCs/>
          <w:sz w:val="22"/>
          <w:szCs w:val="22"/>
          <w:lang w:val="en-US"/>
        </w:rPr>
        <w:t xml:space="preserve">Indonesian Journal of Community Engagement, </w:t>
      </w:r>
      <w:r w:rsidRPr="00117AF4">
        <w:rPr>
          <w:rFonts w:asciiTheme="minorHAnsi" w:hAnsiTheme="minorHAnsi" w:cstheme="minorHAnsi"/>
          <w:sz w:val="22"/>
          <w:szCs w:val="22"/>
          <w:lang w:val="en-US"/>
        </w:rPr>
        <w:t xml:space="preserve">7(3), 201-209. </w:t>
      </w:r>
    </w:p>
    <w:p w14:paraId="5FA94250" w14:textId="77777777" w:rsidR="002269ED" w:rsidRPr="00117AF4" w:rsidRDefault="002269ED" w:rsidP="00E536DF">
      <w:pPr>
        <w:ind w:left="851" w:hanging="851"/>
        <w:jc w:val="both"/>
        <w:rPr>
          <w:rStyle w:val="value"/>
          <w:rFonts w:ascii="Calibri" w:hAnsi="Calibri" w:cs="Calibri"/>
          <w:sz w:val="22"/>
          <w:szCs w:val="22"/>
        </w:rPr>
      </w:pPr>
      <w:r w:rsidRPr="00117AF4">
        <w:rPr>
          <w:rFonts w:asciiTheme="minorHAnsi" w:hAnsiTheme="minorHAnsi" w:cstheme="minorHAnsi"/>
          <w:sz w:val="22"/>
          <w:szCs w:val="22"/>
        </w:rPr>
        <w:t>Yulianto</w:t>
      </w:r>
      <w:r w:rsidRPr="00117AF4">
        <w:rPr>
          <w:rFonts w:asciiTheme="minorHAnsi" w:hAnsiTheme="minorHAnsi" w:cstheme="minorHAnsi"/>
          <w:sz w:val="22"/>
          <w:szCs w:val="22"/>
          <w:lang w:val="en-US"/>
        </w:rPr>
        <w:t>.</w:t>
      </w:r>
      <w:r w:rsidRPr="00117AF4">
        <w:rPr>
          <w:rFonts w:asciiTheme="minorHAnsi" w:hAnsiTheme="minorHAnsi" w:cstheme="minorHAnsi"/>
          <w:sz w:val="22"/>
          <w:szCs w:val="22"/>
        </w:rPr>
        <w:t xml:space="preserve">, Meilinda S.D., Fahmi, T., Hidayati, D. A., Inayah, A. 2022. Penerapan Community Based Tourism (CBT) </w:t>
      </w:r>
      <w:r w:rsidRPr="00117AF4">
        <w:rPr>
          <w:rFonts w:asciiTheme="minorHAnsi" w:hAnsiTheme="minorHAnsi" w:cstheme="minorHAnsi"/>
          <w:sz w:val="22"/>
          <w:szCs w:val="22"/>
          <w:lang w:val="en-US"/>
        </w:rPr>
        <w:t>di</w:t>
      </w:r>
      <w:r w:rsidRPr="00117AF4">
        <w:rPr>
          <w:rFonts w:asciiTheme="minorHAnsi" w:hAnsiTheme="minorHAnsi" w:cstheme="minorHAnsi"/>
          <w:sz w:val="22"/>
          <w:szCs w:val="22"/>
        </w:rPr>
        <w:t xml:space="preserve"> Desa merak Belatung. Kabupaten Lampung Selatan dalam Mewujudkan Desa Ekowisata. </w:t>
      </w:r>
      <w:r w:rsidRPr="00117AF4">
        <w:rPr>
          <w:rFonts w:asciiTheme="minorHAnsi" w:hAnsiTheme="minorHAnsi" w:cstheme="minorHAnsi"/>
          <w:i/>
          <w:iCs/>
          <w:sz w:val="22"/>
          <w:szCs w:val="22"/>
        </w:rPr>
        <w:t>Jurnal Abdi Insani</w:t>
      </w:r>
      <w:r w:rsidRPr="00117AF4">
        <w:rPr>
          <w:rFonts w:asciiTheme="minorHAnsi" w:hAnsiTheme="minorHAnsi" w:cstheme="minorHAnsi"/>
          <w:sz w:val="22"/>
          <w:szCs w:val="22"/>
        </w:rPr>
        <w:t>, 9(1), 9-19</w:t>
      </w:r>
      <w:r w:rsidRPr="00117AF4">
        <w:rPr>
          <w:rFonts w:asciiTheme="minorHAnsi" w:hAnsiTheme="minorHAnsi" w:cstheme="minorHAnsi"/>
          <w:sz w:val="22"/>
          <w:szCs w:val="22"/>
          <w:lang w:val="en-US"/>
        </w:rPr>
        <w:t xml:space="preserve">. </w:t>
      </w:r>
      <w:hyperlink r:id="rId24" w:history="1">
        <w:r w:rsidRPr="00117AF4">
          <w:rPr>
            <w:rStyle w:val="Hyperlink"/>
            <w:rFonts w:asciiTheme="minorHAnsi" w:hAnsiTheme="minorHAnsi" w:cstheme="minorHAnsi"/>
            <w:color w:val="auto"/>
            <w:sz w:val="22"/>
            <w:szCs w:val="22"/>
            <w:u w:val="none"/>
          </w:rPr>
          <w:t xml:space="preserve">https://doi.org/10.29303/abdiinsani.v9i1.469 </w:t>
        </w:r>
      </w:hyperlink>
    </w:p>
    <w:p w14:paraId="7B61DCF6" w14:textId="74739AE6" w:rsidR="002269ED" w:rsidRPr="00117AF4" w:rsidRDefault="002269ED" w:rsidP="002269ED">
      <w:pPr>
        <w:spacing w:line="276" w:lineRule="auto"/>
        <w:ind w:left="851" w:hanging="851"/>
        <w:jc w:val="both"/>
        <w:rPr>
          <w:rFonts w:ascii="Calibri" w:hAnsi="Calibri" w:cs="Calibri"/>
          <w:sz w:val="22"/>
          <w:szCs w:val="22"/>
          <w:lang w:val="en-US"/>
        </w:rPr>
      </w:pPr>
    </w:p>
    <w:p w14:paraId="4C6830AD" w14:textId="4F2B0E85" w:rsidR="00395B5A" w:rsidRPr="00395B5A" w:rsidRDefault="007266A9" w:rsidP="00395B5A">
      <w:pPr>
        <w:widowControl w:val="0"/>
        <w:autoSpaceDE w:val="0"/>
        <w:autoSpaceDN w:val="0"/>
        <w:adjustRightInd w:val="0"/>
        <w:ind w:left="480" w:hanging="480"/>
        <w:jc w:val="both"/>
      </w:pPr>
      <w:r w:rsidRPr="007266A9">
        <w:rPr>
          <w:rFonts w:asciiTheme="minorHAnsi" w:hAnsiTheme="minorHAnsi" w:cstheme="minorHAnsi"/>
          <w:b/>
          <w:bCs/>
          <w:sz w:val="22"/>
          <w:szCs w:val="22"/>
          <w:lang w:val="en-US"/>
        </w:rPr>
        <w:fldChar w:fldCharType="end"/>
      </w:r>
    </w:p>
    <w:p w14:paraId="7FA9B13A" w14:textId="79A8D8CE" w:rsidR="002A2CED" w:rsidRPr="00395B5A" w:rsidRDefault="002A2CED" w:rsidP="00395B5A"/>
    <w:sectPr w:rsidR="002A2CED" w:rsidRPr="00395B5A" w:rsidSect="00F94032">
      <w:footerReference w:type="default" r:id="rId25"/>
      <w:headerReference w:type="first" r:id="rId26"/>
      <w:footerReference w:type="first" r:id="rId27"/>
      <w:pgSz w:w="11907" w:h="16840" w:code="9"/>
      <w:pgMar w:top="1418" w:right="1418" w:bottom="1418" w:left="1418" w:header="1140" w:footer="283" w:gutter="0"/>
      <w:pgNumType w:start="184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9A73" w14:textId="77777777" w:rsidR="00A50B89" w:rsidRDefault="00A50B89">
      <w:r>
        <w:separator/>
      </w:r>
    </w:p>
  </w:endnote>
  <w:endnote w:type="continuationSeparator" w:id="0">
    <w:p w14:paraId="621F56CD" w14:textId="77777777" w:rsidR="00A50B89" w:rsidRDefault="00A5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00"/>
    <w:family w:val="roman"/>
    <w:pitch w:val="default"/>
  </w:font>
  <w:font w:name="Times New Roman Bold">
    <w:altName w:val="Times New Roman"/>
    <w:panose1 w:val="020B0604020202020204"/>
    <w:charset w:val="00"/>
    <w:family w:val="roman"/>
    <w:pitch w:val="default"/>
  </w:font>
  <w:font w:name="Times New Roman Bold Italic">
    <w:panose1 w:val="020B0604020202020204"/>
    <w:charset w:val="00"/>
    <w:family w:val="roman"/>
    <w:pitch w:val="default"/>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ani">
    <w:altName w:val="Georgia"/>
    <w:panose1 w:val="02040502050405020303"/>
    <w:charset w:val="00"/>
    <w:family w:val="swiss"/>
    <w:pitch w:val="variable"/>
    <w:sig w:usb0="002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397"/>
      <w:gridCol w:w="604"/>
    </w:tblGrid>
    <w:tr w:rsidR="00FB011F" w14:paraId="60E49BA5" w14:textId="77777777" w:rsidTr="00553FD9">
      <w:tc>
        <w:tcPr>
          <w:tcW w:w="8397" w:type="dxa"/>
          <w:shd w:val="clear" w:color="auto" w:fill="DEEAF6" w:themeFill="accent1" w:themeFillTint="33"/>
        </w:tcPr>
        <w:p w14:paraId="05705EC8" w14:textId="77777777" w:rsidR="00FB011F" w:rsidRPr="008E7088" w:rsidRDefault="00FB011F" w:rsidP="00FB011F">
          <w:pPr>
            <w:pStyle w:val="Header"/>
            <w:jc w:val="right"/>
            <w:rPr>
              <w:bCs/>
              <w:i/>
              <w:color w:val="A6A6A6" w:themeColor="background1" w:themeShade="A6"/>
              <w:sz w:val="8"/>
            </w:rPr>
          </w:pPr>
          <w:r w:rsidRPr="00A27EB0">
            <w:rPr>
              <w:noProof/>
              <w:lang w:eastAsia="id-ID"/>
            </w:rPr>
            <w:drawing>
              <wp:anchor distT="0" distB="0" distL="114300" distR="114300" simplePos="0" relativeHeight="251696128" behindDoc="0" locked="0" layoutInCell="1" allowOverlap="1" wp14:anchorId="0C1C927C" wp14:editId="3F2C58D1">
                <wp:simplePos x="0" y="0"/>
                <wp:positionH relativeFrom="column">
                  <wp:posOffset>-15240</wp:posOffset>
                </wp:positionH>
                <wp:positionV relativeFrom="paragraph">
                  <wp:posOffset>45720</wp:posOffset>
                </wp:positionV>
                <wp:extent cx="526415" cy="181610"/>
                <wp:effectExtent l="0" t="0" r="698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 cy="181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F0E40A" w14:textId="5E2010F5" w:rsidR="00FB011F" w:rsidRPr="0075337B" w:rsidRDefault="00FB011F" w:rsidP="00FB011F">
          <w:pPr>
            <w:pStyle w:val="Header"/>
            <w:ind w:right="-101"/>
            <w:rPr>
              <w:rFonts w:ascii="Calibri" w:hAnsi="Calibri"/>
              <w:i/>
              <w:color w:val="A6A6A6" w:themeColor="background1" w:themeShade="A6"/>
              <w:sz w:val="8"/>
            </w:rPr>
          </w:pPr>
          <w:r>
            <w:rPr>
              <w:bCs/>
              <w:i/>
              <w:color w:val="A6A6A6" w:themeColor="background1" w:themeShade="A6"/>
            </w:rPr>
            <w:t xml:space="preserve">      </w:t>
          </w:r>
          <w:r w:rsidRPr="00A021B9">
            <w:rPr>
              <w:rFonts w:ascii="Calibri" w:hAnsi="Calibri"/>
              <w:bCs/>
              <w:i/>
              <w:color w:val="A6A6A6" w:themeColor="background1" w:themeShade="A6"/>
              <w:sz w:val="20"/>
            </w:rPr>
            <w:t>Open access article under the CC–BY-SA license.</w:t>
          </w:r>
          <w:r w:rsidR="00E531BD">
            <w:rPr>
              <w:rFonts w:ascii="Calibri" w:hAnsi="Calibri"/>
              <w:bCs/>
              <w:i/>
              <w:color w:val="A6A6A6" w:themeColor="background1" w:themeShade="A6"/>
              <w:sz w:val="20"/>
              <w:lang w:val="en-US"/>
            </w:rPr>
            <w:t xml:space="preserve">       </w:t>
          </w:r>
          <w:r w:rsidR="00930C42">
            <w:rPr>
              <w:rFonts w:ascii="Calibri" w:hAnsi="Calibri"/>
              <w:bCs/>
              <w:i/>
              <w:color w:val="A6A6A6" w:themeColor="background1" w:themeShade="A6"/>
              <w:sz w:val="20"/>
              <w:lang w:val="en-US"/>
            </w:rPr>
            <w:t xml:space="preserve">               </w:t>
          </w:r>
          <w:proofErr w:type="spellStart"/>
          <w:r w:rsidRPr="00756B7B">
            <w:rPr>
              <w:rFonts w:ascii="Calibri" w:hAnsi="Calibri"/>
              <w:bCs/>
              <w:i/>
              <w:color w:val="A6A6A6" w:themeColor="background1" w:themeShade="A6"/>
              <w:sz w:val="22"/>
            </w:rPr>
            <w:t>Copy</w:t>
          </w:r>
          <w:proofErr w:type="spellEnd"/>
          <w:r w:rsidRPr="00756B7B">
            <w:rPr>
              <w:rFonts w:ascii="Calibri" w:hAnsi="Calibri"/>
              <w:bCs/>
              <w:i/>
              <w:color w:val="A6A6A6" w:themeColor="background1" w:themeShade="A6"/>
              <w:sz w:val="22"/>
            </w:rPr>
            <w:t xml:space="preserve"> </w:t>
          </w:r>
          <w:proofErr w:type="spellStart"/>
          <w:r w:rsidRPr="00756B7B">
            <w:rPr>
              <w:rFonts w:ascii="Calibri" w:hAnsi="Calibri"/>
              <w:bCs/>
              <w:i/>
              <w:color w:val="A6A6A6" w:themeColor="background1" w:themeShade="A6"/>
              <w:sz w:val="22"/>
            </w:rPr>
            <w:t>right</w:t>
          </w:r>
          <w:proofErr w:type="spellEnd"/>
          <w:r w:rsidRPr="00756B7B">
            <w:rPr>
              <w:rFonts w:ascii="Calibri" w:hAnsi="Calibri"/>
              <w:bCs/>
              <w:i/>
              <w:color w:val="A6A6A6" w:themeColor="background1" w:themeShade="A6"/>
              <w:sz w:val="22"/>
            </w:rPr>
            <w:t xml:space="preserve"> © 2022, </w:t>
          </w:r>
          <w:proofErr w:type="spellStart"/>
          <w:r w:rsidR="00930C42">
            <w:rPr>
              <w:rFonts w:ascii="Calibri" w:hAnsi="Calibri"/>
              <w:bCs/>
              <w:i/>
              <w:color w:val="A6A6A6" w:themeColor="background1" w:themeShade="A6"/>
              <w:sz w:val="22"/>
              <w:lang w:val="en-US"/>
            </w:rPr>
            <w:t>R</w:t>
          </w:r>
          <w:r w:rsidR="00F94032">
            <w:rPr>
              <w:rFonts w:ascii="Calibri" w:hAnsi="Calibri"/>
              <w:bCs/>
              <w:i/>
              <w:color w:val="A6A6A6" w:themeColor="background1" w:themeShade="A6"/>
              <w:sz w:val="22"/>
              <w:lang w:val="en-US"/>
            </w:rPr>
            <w:t>ohyani</w:t>
          </w:r>
          <w:proofErr w:type="spellEnd"/>
          <w:r w:rsidR="00F94032">
            <w:rPr>
              <w:rFonts w:ascii="Calibri" w:hAnsi="Calibri"/>
              <w:bCs/>
              <w:i/>
              <w:color w:val="A6A6A6" w:themeColor="background1" w:themeShade="A6"/>
              <w:sz w:val="22"/>
              <w:lang w:val="en-US"/>
            </w:rPr>
            <w:t xml:space="preserve"> </w:t>
          </w:r>
          <w:proofErr w:type="spellStart"/>
          <w:r w:rsidRPr="00756B7B">
            <w:rPr>
              <w:rFonts w:ascii="Calibri" w:hAnsi="Calibri"/>
              <w:bCs/>
              <w:i/>
              <w:color w:val="A6A6A6" w:themeColor="background1" w:themeShade="A6"/>
              <w:sz w:val="22"/>
            </w:rPr>
            <w:t>et</w:t>
          </w:r>
          <w:proofErr w:type="spellEnd"/>
          <w:r w:rsidRPr="00756B7B">
            <w:rPr>
              <w:rFonts w:ascii="Calibri" w:hAnsi="Calibri"/>
              <w:bCs/>
              <w:i/>
              <w:color w:val="A6A6A6" w:themeColor="background1" w:themeShade="A6"/>
              <w:sz w:val="22"/>
            </w:rPr>
            <w:t xml:space="preserve"> al.,</w:t>
          </w:r>
        </w:p>
      </w:tc>
      <w:tc>
        <w:tcPr>
          <w:tcW w:w="604" w:type="dxa"/>
          <w:shd w:val="clear" w:color="auto" w:fill="9CC2E5" w:themeFill="accent1" w:themeFillTint="99"/>
        </w:tcPr>
        <w:p w14:paraId="2E69351E" w14:textId="77777777" w:rsidR="00FB011F" w:rsidRPr="008E7088" w:rsidRDefault="00FB011F" w:rsidP="00FB011F">
          <w:pPr>
            <w:pStyle w:val="Footer"/>
            <w:jc w:val="center"/>
            <w:rPr>
              <w:b/>
              <w:color w:val="00B050"/>
              <w:sz w:val="8"/>
            </w:rPr>
          </w:pPr>
        </w:p>
        <w:p w14:paraId="15277F71" w14:textId="77777777" w:rsidR="00FB011F" w:rsidRPr="00A27EB0" w:rsidRDefault="00FB011F" w:rsidP="00FB011F">
          <w:pPr>
            <w:pStyle w:val="Footer"/>
            <w:ind w:left="-101" w:right="-75"/>
            <w:jc w:val="center"/>
            <w:rPr>
              <w:b/>
            </w:rPr>
          </w:pPr>
          <w:r w:rsidRPr="008E7088">
            <w:rPr>
              <w:b/>
            </w:rPr>
            <w:fldChar w:fldCharType="begin"/>
          </w:r>
          <w:r w:rsidRPr="008E7088">
            <w:rPr>
              <w:b/>
            </w:rPr>
            <w:instrText xml:space="preserve"> PAGE   \* MERGEFORMAT </w:instrText>
          </w:r>
          <w:r w:rsidRPr="008E7088">
            <w:rPr>
              <w:b/>
            </w:rPr>
            <w:fldChar w:fldCharType="separate"/>
          </w:r>
          <w:r>
            <w:rPr>
              <w:b/>
            </w:rPr>
            <w:t>770</w:t>
          </w:r>
          <w:r w:rsidRPr="008E7088">
            <w:rPr>
              <w:b/>
              <w:noProof/>
            </w:rPr>
            <w:fldChar w:fldCharType="end"/>
          </w:r>
        </w:p>
        <w:p w14:paraId="2750C6BA" w14:textId="77777777" w:rsidR="00FB011F" w:rsidRPr="008E7088" w:rsidRDefault="00FB011F" w:rsidP="00FB011F">
          <w:pPr>
            <w:pStyle w:val="Footer"/>
            <w:jc w:val="center"/>
            <w:rPr>
              <w:b/>
              <w:color w:val="00B050"/>
              <w:sz w:val="8"/>
            </w:rPr>
          </w:pPr>
        </w:p>
      </w:tc>
    </w:tr>
  </w:tbl>
  <w:p w14:paraId="3D33ED1F" w14:textId="77777777" w:rsidR="00FB011F" w:rsidRDefault="00FB011F" w:rsidP="00FB011F">
    <w:pPr>
      <w:pBdr>
        <w:top w:val="nil"/>
        <w:left w:val="nil"/>
        <w:bottom w:val="nil"/>
        <w:right w:val="nil"/>
        <w:between w:val="nil"/>
      </w:pBdr>
      <w:tabs>
        <w:tab w:val="center" w:pos="4320"/>
        <w:tab w:val="right" w:pos="8640"/>
      </w:tabs>
      <w:rPr>
        <w:color w:val="000000"/>
      </w:rPr>
    </w:pPr>
  </w:p>
  <w:p w14:paraId="660AD6CA" w14:textId="2EF4EE8D" w:rsidR="001427B3" w:rsidRDefault="001427B3" w:rsidP="00FB011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38A6" w14:textId="77777777" w:rsidR="001427B3" w:rsidRDefault="001427B3">
    <w:pPr>
      <w:pBdr>
        <w:top w:val="nil"/>
        <w:left w:val="nil"/>
        <w:bottom w:val="nil"/>
        <w:right w:val="nil"/>
        <w:between w:val="nil"/>
      </w:pBdr>
      <w:tabs>
        <w:tab w:val="center" w:pos="4320"/>
        <w:tab w:val="right" w:pos="8640"/>
      </w:tabs>
      <w:rPr>
        <w:color w:val="000000"/>
        <w:sz w:val="14"/>
        <w:szCs w:val="14"/>
      </w:rPr>
    </w:pPr>
  </w:p>
  <w:p w14:paraId="7BE0EF39" w14:textId="77777777" w:rsidR="001427B3" w:rsidRDefault="001427B3">
    <w:pPr>
      <w:pBdr>
        <w:top w:val="nil"/>
        <w:left w:val="nil"/>
        <w:bottom w:val="nil"/>
        <w:right w:val="nil"/>
        <w:between w:val="nil"/>
      </w:pBdr>
      <w:tabs>
        <w:tab w:val="center" w:pos="4320"/>
        <w:tab w:val="right" w:pos="8640"/>
      </w:tabs>
      <w:rPr>
        <w:color w:val="000000"/>
      </w:rPr>
    </w:pPr>
    <w:r>
      <w:rPr>
        <w:noProof/>
        <w:lang w:eastAsia="id-ID"/>
      </w:rPr>
      <mc:AlternateContent>
        <mc:Choice Requires="wps">
          <w:drawing>
            <wp:anchor distT="0" distB="0" distL="114300" distR="114300" simplePos="0" relativeHeight="251637760" behindDoc="0" locked="0" layoutInCell="1" hidden="0" allowOverlap="1" wp14:anchorId="47547FE9" wp14:editId="0FBBD7D4">
              <wp:simplePos x="0" y="0"/>
              <wp:positionH relativeFrom="column">
                <wp:posOffset>711200</wp:posOffset>
              </wp:positionH>
              <wp:positionV relativeFrom="paragraph">
                <wp:posOffset>9296400</wp:posOffset>
              </wp:positionV>
              <wp:extent cx="2062480" cy="397510"/>
              <wp:effectExtent l="0" t="0" r="0" b="0"/>
              <wp:wrapNone/>
              <wp:docPr id="11" name="Rectangle 11"/>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231BB35C" w14:textId="77777777" w:rsidR="001427B3" w:rsidRDefault="001427B3">
                          <w:pPr>
                            <w:textDirection w:val="btLr"/>
                          </w:pPr>
                          <w:r>
                            <w:rPr>
                              <w:b/>
                              <w:color w:val="C00000"/>
                              <w:sz w:val="20"/>
                            </w:rPr>
                            <w:t xml:space="preserve">Publisher </w:t>
                          </w:r>
                        </w:p>
                        <w:p w14:paraId="78BC8325" w14:textId="77777777" w:rsidR="001427B3" w:rsidRDefault="001427B3">
                          <w:pPr>
                            <w:textDirection w:val="btLr"/>
                          </w:pPr>
                          <w:r>
                            <w:rPr>
                              <w:b/>
                              <w:color w:val="C00000"/>
                              <w:sz w:val="20"/>
                            </w:rPr>
                            <w:t>UPT Mataram University Press</w:t>
                          </w:r>
                        </w:p>
                        <w:p w14:paraId="73002184" w14:textId="77777777" w:rsidR="001427B3" w:rsidRDefault="001427B3">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47547FE9" id="Rectangle 11" o:spid="_x0000_s1030" style="position:absolute;margin-left:56pt;margin-top:732pt;width:162.4pt;height:31.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" stroked="f">
              <v:textbox inset="2.53958mm,1.2694mm,2.53958mm,1.2694mm">
                <w:txbxContent>
                  <w:p w14:paraId="231BB35C" w14:textId="77777777" w:rsidR="001427B3" w:rsidRDefault="001427B3">
                    <w:pPr>
                      <w:textDirection w:val="btLr"/>
                    </w:pPr>
                    <w:r>
                      <w:rPr>
                        <w:b/>
                        <w:color w:val="C00000"/>
                        <w:sz w:val="20"/>
                      </w:rPr>
                      <w:t xml:space="preserve">Publisher </w:t>
                    </w:r>
                  </w:p>
                  <w:p w14:paraId="78BC8325" w14:textId="77777777" w:rsidR="001427B3" w:rsidRDefault="001427B3">
                    <w:pPr>
                      <w:textDirection w:val="btLr"/>
                    </w:pPr>
                    <w:r>
                      <w:rPr>
                        <w:b/>
                        <w:color w:val="C00000"/>
                        <w:sz w:val="20"/>
                      </w:rPr>
                      <w:t>UPT Mataram University Press</w:t>
                    </w:r>
                  </w:p>
                  <w:p w14:paraId="73002184" w14:textId="77777777" w:rsidR="001427B3" w:rsidRDefault="001427B3">
                    <w:pPr>
                      <w:jc w:val="center"/>
                      <w:textDirection w:val="btLr"/>
                    </w:pPr>
                  </w:p>
                </w:txbxContent>
              </v:textbox>
            </v:rect>
          </w:pict>
        </mc:Fallback>
      </mc:AlternateContent>
    </w:r>
    <w:r>
      <w:rPr>
        <w:noProof/>
        <w:lang w:eastAsia="id-ID"/>
      </w:rPr>
      <mc:AlternateContent>
        <mc:Choice Requires="wps">
          <w:drawing>
            <wp:anchor distT="0" distB="0" distL="114300" distR="114300" simplePos="0" relativeHeight="251657216" behindDoc="0" locked="0" layoutInCell="1" hidden="0" allowOverlap="1" wp14:anchorId="34538CC0" wp14:editId="044B6617">
              <wp:simplePos x="0" y="0"/>
              <wp:positionH relativeFrom="column">
                <wp:posOffset>711200</wp:posOffset>
              </wp:positionH>
              <wp:positionV relativeFrom="paragraph">
                <wp:posOffset>9296400</wp:posOffset>
              </wp:positionV>
              <wp:extent cx="2062480" cy="397510"/>
              <wp:effectExtent l="0" t="0" r="0" b="0"/>
              <wp:wrapNone/>
              <wp:docPr id="12" name="Rectangle 12"/>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567E5D23" w14:textId="77777777" w:rsidR="001427B3" w:rsidRDefault="001427B3">
                          <w:pPr>
                            <w:textDirection w:val="btLr"/>
                          </w:pPr>
                          <w:r>
                            <w:rPr>
                              <w:b/>
                              <w:color w:val="C00000"/>
                              <w:sz w:val="20"/>
                            </w:rPr>
                            <w:t xml:space="preserve">Publisher </w:t>
                          </w:r>
                        </w:p>
                        <w:p w14:paraId="48C7FDA7" w14:textId="77777777" w:rsidR="001427B3" w:rsidRDefault="001427B3">
                          <w:pPr>
                            <w:textDirection w:val="btLr"/>
                          </w:pPr>
                          <w:r>
                            <w:rPr>
                              <w:b/>
                              <w:color w:val="C00000"/>
                              <w:sz w:val="20"/>
                            </w:rPr>
                            <w:t>UPT Mataram University Press</w:t>
                          </w:r>
                        </w:p>
                        <w:p w14:paraId="3B5AC5C3" w14:textId="77777777" w:rsidR="001427B3" w:rsidRDefault="001427B3">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4538CC0" id="Rectangle 12" o:spid="_x0000_s1031" style="position:absolute;margin-left:56pt;margin-top:732pt;width:162.4pt;height:31.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" stroked="f">
              <v:textbox inset="2.53958mm,1.2694mm,2.53958mm,1.2694mm">
                <w:txbxContent>
                  <w:p w14:paraId="567E5D23" w14:textId="77777777" w:rsidR="001427B3" w:rsidRDefault="001427B3">
                    <w:pPr>
                      <w:textDirection w:val="btLr"/>
                    </w:pPr>
                    <w:r>
                      <w:rPr>
                        <w:b/>
                        <w:color w:val="C00000"/>
                        <w:sz w:val="20"/>
                      </w:rPr>
                      <w:t xml:space="preserve">Publisher </w:t>
                    </w:r>
                  </w:p>
                  <w:p w14:paraId="48C7FDA7" w14:textId="77777777" w:rsidR="001427B3" w:rsidRDefault="001427B3">
                    <w:pPr>
                      <w:textDirection w:val="btLr"/>
                    </w:pPr>
                    <w:r>
                      <w:rPr>
                        <w:b/>
                        <w:color w:val="C00000"/>
                        <w:sz w:val="20"/>
                      </w:rPr>
                      <w:t>UPT Mataram University Press</w:t>
                    </w:r>
                  </w:p>
                  <w:p w14:paraId="3B5AC5C3" w14:textId="77777777" w:rsidR="001427B3" w:rsidRDefault="001427B3">
                    <w:pPr>
                      <w:jc w:val="center"/>
                      <w:textDirection w:val="btLr"/>
                    </w:pPr>
                  </w:p>
                </w:txbxContent>
              </v:textbox>
            </v:rect>
          </w:pict>
        </mc:Fallback>
      </mc:AlternateContent>
    </w:r>
    <w:r>
      <w:rPr>
        <w:noProof/>
        <w:lang w:eastAsia="id-ID"/>
      </w:rPr>
      <mc:AlternateContent>
        <mc:Choice Requires="wps">
          <w:drawing>
            <wp:anchor distT="0" distB="0" distL="114300" distR="114300" simplePos="0" relativeHeight="251676672" behindDoc="0" locked="0" layoutInCell="1" hidden="0" allowOverlap="1" wp14:anchorId="5B9826A4" wp14:editId="770F5ACF">
              <wp:simplePos x="0" y="0"/>
              <wp:positionH relativeFrom="column">
                <wp:posOffset>711200</wp:posOffset>
              </wp:positionH>
              <wp:positionV relativeFrom="paragraph">
                <wp:posOffset>9296400</wp:posOffset>
              </wp:positionV>
              <wp:extent cx="2062480" cy="397510"/>
              <wp:effectExtent l="0" t="0" r="0" b="0"/>
              <wp:wrapNone/>
              <wp:docPr id="13" name="Rectangle 13"/>
              <wp:cNvGraphicFramePr/>
              <a:graphic xmlns:a="http://schemas.openxmlformats.org/drawingml/2006/main">
                <a:graphicData uri="http://schemas.microsoft.com/office/word/2010/wordprocessingShape">
                  <wps:wsp>
                    <wps:cNvSpPr/>
                    <wps:spPr>
                      <a:xfrm>
                        <a:off x="4319523" y="3586008"/>
                        <a:ext cx="2052955" cy="387985"/>
                      </a:xfrm>
                      <a:prstGeom prst="rect">
                        <a:avLst/>
                      </a:prstGeom>
                      <a:solidFill>
                        <a:srgbClr val="FFFFFF"/>
                      </a:solidFill>
                      <a:ln>
                        <a:noFill/>
                      </a:ln>
                    </wps:spPr>
                    <wps:txbx>
                      <w:txbxContent>
                        <w:p w14:paraId="4F1F0F69" w14:textId="77777777" w:rsidR="001427B3" w:rsidRDefault="001427B3">
                          <w:pPr>
                            <w:textDirection w:val="btLr"/>
                          </w:pPr>
                          <w:r>
                            <w:rPr>
                              <w:b/>
                              <w:color w:val="C00000"/>
                              <w:sz w:val="20"/>
                            </w:rPr>
                            <w:t xml:space="preserve">Publisher </w:t>
                          </w:r>
                        </w:p>
                        <w:p w14:paraId="759F10FF" w14:textId="77777777" w:rsidR="001427B3" w:rsidRDefault="001427B3">
                          <w:pPr>
                            <w:textDirection w:val="btLr"/>
                          </w:pPr>
                          <w:r>
                            <w:rPr>
                              <w:b/>
                              <w:color w:val="C00000"/>
                              <w:sz w:val="20"/>
                            </w:rPr>
                            <w:t>UPT Mataram University Press</w:t>
                          </w:r>
                        </w:p>
                        <w:p w14:paraId="725C0F61" w14:textId="77777777" w:rsidR="001427B3" w:rsidRDefault="001427B3">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5B9826A4" id="Rectangle 13" o:spid="_x0000_s1032" style="position:absolute;margin-left:56pt;margin-top:732pt;width:162.4pt;height:31.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" stroked="f">
              <v:textbox inset="2.53958mm,1.2694mm,2.53958mm,1.2694mm">
                <w:txbxContent>
                  <w:p w14:paraId="4F1F0F69" w14:textId="77777777" w:rsidR="001427B3" w:rsidRDefault="001427B3">
                    <w:pPr>
                      <w:textDirection w:val="btLr"/>
                    </w:pPr>
                    <w:r>
                      <w:rPr>
                        <w:b/>
                        <w:color w:val="C00000"/>
                        <w:sz w:val="20"/>
                      </w:rPr>
                      <w:t xml:space="preserve">Publisher </w:t>
                    </w:r>
                  </w:p>
                  <w:p w14:paraId="759F10FF" w14:textId="77777777" w:rsidR="001427B3" w:rsidRDefault="001427B3">
                    <w:pPr>
                      <w:textDirection w:val="btLr"/>
                    </w:pPr>
                    <w:r>
                      <w:rPr>
                        <w:b/>
                        <w:color w:val="C00000"/>
                        <w:sz w:val="20"/>
                      </w:rPr>
                      <w:t>UPT Mataram University Press</w:t>
                    </w:r>
                  </w:p>
                  <w:p w14:paraId="725C0F61" w14:textId="77777777" w:rsidR="001427B3" w:rsidRDefault="001427B3">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69B7" w14:textId="77777777" w:rsidR="00A50B89" w:rsidRDefault="00A50B89">
      <w:r>
        <w:separator/>
      </w:r>
    </w:p>
  </w:footnote>
  <w:footnote w:type="continuationSeparator" w:id="0">
    <w:p w14:paraId="2013EAE3" w14:textId="77777777" w:rsidR="00A50B89" w:rsidRDefault="00A5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507C" w14:textId="77777777" w:rsidR="001427B3" w:rsidRDefault="001427B3">
    <w:pPr>
      <w:pBdr>
        <w:top w:val="nil"/>
        <w:left w:val="nil"/>
        <w:bottom w:val="nil"/>
        <w:right w:val="nil"/>
        <w:between w:val="nil"/>
      </w:pBdr>
      <w:tabs>
        <w:tab w:val="center" w:pos="4320"/>
        <w:tab w:val="right" w:pos="8640"/>
        <w:tab w:val="left" w:pos="7566"/>
        <w:tab w:val="right" w:pos="9020"/>
      </w:tabs>
      <w:rPr>
        <w:rFonts w:ascii="Avenir" w:eastAsia="Avenir" w:hAnsi="Avenir" w:cs="Aveni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36CA"/>
    <w:multiLevelType w:val="hybridMultilevel"/>
    <w:tmpl w:val="73504D2A"/>
    <w:lvl w:ilvl="0" w:tplc="A1ACC02A">
      <w:start w:val="1"/>
      <w:numFmt w:val="decimal"/>
      <w:lvlText w:val="%1."/>
      <w:lvlJc w:val="left"/>
      <w:pPr>
        <w:ind w:left="859" w:hanging="272"/>
      </w:pPr>
      <w:rPr>
        <w:rFonts w:ascii="Times New Roman" w:eastAsia="Times New Roman" w:hAnsi="Times New Roman" w:cs="Times New Roman" w:hint="default"/>
        <w:w w:val="100"/>
        <w:sz w:val="24"/>
        <w:szCs w:val="24"/>
        <w:lang w:eastAsia="en-US" w:bidi="ar-SA"/>
      </w:rPr>
    </w:lvl>
    <w:lvl w:ilvl="1" w:tplc="D458EF7E">
      <w:start w:val="1"/>
      <w:numFmt w:val="lowerLetter"/>
      <w:lvlText w:val="%2."/>
      <w:lvlJc w:val="left"/>
      <w:pPr>
        <w:ind w:left="1308" w:hanging="240"/>
      </w:pPr>
      <w:rPr>
        <w:rFonts w:ascii="Calibri" w:eastAsia="Times New Roman" w:hAnsi="Calibri" w:cs="Times New Roman"/>
        <w:spacing w:val="-1"/>
        <w:w w:val="100"/>
        <w:sz w:val="24"/>
        <w:szCs w:val="24"/>
        <w:lang w:eastAsia="en-US" w:bidi="ar-SA"/>
      </w:rPr>
    </w:lvl>
    <w:lvl w:ilvl="2" w:tplc="EC5AD61A">
      <w:numFmt w:val="bullet"/>
      <w:lvlText w:val="•"/>
      <w:lvlJc w:val="left"/>
      <w:pPr>
        <w:ind w:left="2258" w:hanging="240"/>
      </w:pPr>
      <w:rPr>
        <w:lang w:eastAsia="en-US" w:bidi="ar-SA"/>
      </w:rPr>
    </w:lvl>
    <w:lvl w:ilvl="3" w:tplc="60F06224">
      <w:numFmt w:val="bullet"/>
      <w:lvlText w:val="•"/>
      <w:lvlJc w:val="left"/>
      <w:pPr>
        <w:ind w:left="3216" w:hanging="240"/>
      </w:pPr>
      <w:rPr>
        <w:lang w:eastAsia="en-US" w:bidi="ar-SA"/>
      </w:rPr>
    </w:lvl>
    <w:lvl w:ilvl="4" w:tplc="6B4CE110">
      <w:numFmt w:val="bullet"/>
      <w:lvlText w:val="•"/>
      <w:lvlJc w:val="left"/>
      <w:pPr>
        <w:ind w:left="4175" w:hanging="240"/>
      </w:pPr>
      <w:rPr>
        <w:lang w:eastAsia="en-US" w:bidi="ar-SA"/>
      </w:rPr>
    </w:lvl>
    <w:lvl w:ilvl="5" w:tplc="9F8E72E0">
      <w:numFmt w:val="bullet"/>
      <w:lvlText w:val="•"/>
      <w:lvlJc w:val="left"/>
      <w:pPr>
        <w:ind w:left="5133" w:hanging="240"/>
      </w:pPr>
      <w:rPr>
        <w:lang w:eastAsia="en-US" w:bidi="ar-SA"/>
      </w:rPr>
    </w:lvl>
    <w:lvl w:ilvl="6" w:tplc="9D94B0EA">
      <w:numFmt w:val="bullet"/>
      <w:lvlText w:val="•"/>
      <w:lvlJc w:val="left"/>
      <w:pPr>
        <w:ind w:left="6092" w:hanging="240"/>
      </w:pPr>
      <w:rPr>
        <w:lang w:eastAsia="en-US" w:bidi="ar-SA"/>
      </w:rPr>
    </w:lvl>
    <w:lvl w:ilvl="7" w:tplc="B29A73D2">
      <w:numFmt w:val="bullet"/>
      <w:lvlText w:val="•"/>
      <w:lvlJc w:val="left"/>
      <w:pPr>
        <w:ind w:left="7050" w:hanging="240"/>
      </w:pPr>
      <w:rPr>
        <w:lang w:eastAsia="en-US" w:bidi="ar-SA"/>
      </w:rPr>
    </w:lvl>
    <w:lvl w:ilvl="8" w:tplc="B32E9A36">
      <w:numFmt w:val="bullet"/>
      <w:lvlText w:val="•"/>
      <w:lvlJc w:val="left"/>
      <w:pPr>
        <w:ind w:left="8009" w:hanging="240"/>
      </w:pPr>
      <w:rPr>
        <w:lang w:eastAsia="en-US" w:bidi="ar-SA"/>
      </w:rPr>
    </w:lvl>
  </w:abstractNum>
  <w:abstractNum w:abstractNumId="1" w15:restartNumberingAfterBreak="0">
    <w:nsid w:val="0E48108A"/>
    <w:multiLevelType w:val="hybridMultilevel"/>
    <w:tmpl w:val="55CC0270"/>
    <w:lvl w:ilvl="0" w:tplc="04090015">
      <w:start w:val="1"/>
      <w:numFmt w:val="upperLetter"/>
      <w:lvlText w:val="%1."/>
      <w:lvlJc w:val="left"/>
      <w:pPr>
        <w:ind w:left="1759" w:hanging="360"/>
      </w:pPr>
    </w:lvl>
    <w:lvl w:ilvl="1" w:tplc="04090019">
      <w:start w:val="1"/>
      <w:numFmt w:val="lowerLetter"/>
      <w:lvlText w:val="%2."/>
      <w:lvlJc w:val="left"/>
      <w:pPr>
        <w:ind w:left="2479" w:hanging="360"/>
      </w:pPr>
    </w:lvl>
    <w:lvl w:ilvl="2" w:tplc="0409001B">
      <w:start w:val="1"/>
      <w:numFmt w:val="lowerRoman"/>
      <w:lvlText w:val="%3."/>
      <w:lvlJc w:val="right"/>
      <w:pPr>
        <w:ind w:left="3199" w:hanging="180"/>
      </w:pPr>
    </w:lvl>
    <w:lvl w:ilvl="3" w:tplc="0409000F">
      <w:start w:val="1"/>
      <w:numFmt w:val="decimal"/>
      <w:lvlText w:val="%4."/>
      <w:lvlJc w:val="left"/>
      <w:pPr>
        <w:ind w:left="3919" w:hanging="360"/>
      </w:pPr>
    </w:lvl>
    <w:lvl w:ilvl="4" w:tplc="04090019">
      <w:start w:val="1"/>
      <w:numFmt w:val="lowerLetter"/>
      <w:lvlText w:val="%5."/>
      <w:lvlJc w:val="left"/>
      <w:pPr>
        <w:ind w:left="4639" w:hanging="360"/>
      </w:pPr>
    </w:lvl>
    <w:lvl w:ilvl="5" w:tplc="0409001B">
      <w:start w:val="1"/>
      <w:numFmt w:val="lowerRoman"/>
      <w:lvlText w:val="%6."/>
      <w:lvlJc w:val="right"/>
      <w:pPr>
        <w:ind w:left="5359" w:hanging="180"/>
      </w:pPr>
    </w:lvl>
    <w:lvl w:ilvl="6" w:tplc="0409000F">
      <w:start w:val="1"/>
      <w:numFmt w:val="decimal"/>
      <w:lvlText w:val="%7."/>
      <w:lvlJc w:val="left"/>
      <w:pPr>
        <w:ind w:left="6079" w:hanging="360"/>
      </w:pPr>
    </w:lvl>
    <w:lvl w:ilvl="7" w:tplc="04090019">
      <w:start w:val="1"/>
      <w:numFmt w:val="lowerLetter"/>
      <w:lvlText w:val="%8."/>
      <w:lvlJc w:val="left"/>
      <w:pPr>
        <w:ind w:left="6799" w:hanging="360"/>
      </w:pPr>
    </w:lvl>
    <w:lvl w:ilvl="8" w:tplc="0409001B">
      <w:start w:val="1"/>
      <w:numFmt w:val="lowerRoman"/>
      <w:lvlText w:val="%9."/>
      <w:lvlJc w:val="right"/>
      <w:pPr>
        <w:ind w:left="7519" w:hanging="180"/>
      </w:pPr>
    </w:lvl>
  </w:abstractNum>
  <w:abstractNum w:abstractNumId="2" w15:restartNumberingAfterBreak="0">
    <w:nsid w:val="15447AEB"/>
    <w:multiLevelType w:val="multilevel"/>
    <w:tmpl w:val="D5C0A5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60C0D"/>
    <w:multiLevelType w:val="multilevel"/>
    <w:tmpl w:val="20BAC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243FAF"/>
    <w:multiLevelType w:val="hybridMultilevel"/>
    <w:tmpl w:val="B97E987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8F6E48"/>
    <w:multiLevelType w:val="hybridMultilevel"/>
    <w:tmpl w:val="68FACC98"/>
    <w:lvl w:ilvl="0" w:tplc="7F729B18">
      <w:start w:val="4"/>
      <w:numFmt w:val="bullet"/>
      <w:lvlText w:val="-"/>
      <w:lvlJc w:val="left"/>
      <w:pPr>
        <w:ind w:left="720" w:hanging="360"/>
      </w:pPr>
      <w:rPr>
        <w:rFonts w:ascii="Calibri" w:eastAsia="Times New Roman" w:hAnsi="Calibri" w:cstheme="minorHAnsi"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9C11A73"/>
    <w:multiLevelType w:val="hybridMultilevel"/>
    <w:tmpl w:val="D2882190"/>
    <w:lvl w:ilvl="0" w:tplc="3DCE5C1E">
      <w:start w:val="1"/>
      <w:numFmt w:val="decimal"/>
      <w:lvlText w:val="%1)"/>
      <w:lvlJc w:val="left"/>
      <w:pPr>
        <w:ind w:left="12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241769"/>
    <w:multiLevelType w:val="hybridMultilevel"/>
    <w:tmpl w:val="9AB467AA"/>
    <w:lvl w:ilvl="0" w:tplc="04090017">
      <w:start w:val="1"/>
      <w:numFmt w:val="lowerLetter"/>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65781"/>
    <w:multiLevelType w:val="hybridMultilevel"/>
    <w:tmpl w:val="54D265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C02180"/>
    <w:multiLevelType w:val="hybridMultilevel"/>
    <w:tmpl w:val="B8E478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AA601F"/>
    <w:multiLevelType w:val="multilevel"/>
    <w:tmpl w:val="BFD00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AE5973"/>
    <w:multiLevelType w:val="hybridMultilevel"/>
    <w:tmpl w:val="A37C64D6"/>
    <w:lvl w:ilvl="0" w:tplc="CB921FD4">
      <w:numFmt w:val="bullet"/>
      <w:lvlText w:val="•"/>
      <w:lvlJc w:val="left"/>
      <w:pPr>
        <w:ind w:left="720" w:hanging="360"/>
      </w:pPr>
      <w:rPr>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945F06"/>
    <w:multiLevelType w:val="hybridMultilevel"/>
    <w:tmpl w:val="8A58F578"/>
    <w:lvl w:ilvl="0" w:tplc="04090011">
      <w:start w:val="1"/>
      <w:numFmt w:val="decimal"/>
      <w:lvlText w:val="%1)"/>
      <w:lvlJc w:val="left"/>
      <w:pPr>
        <w:ind w:left="1219" w:hanging="360"/>
      </w:pPr>
    </w:lvl>
    <w:lvl w:ilvl="1" w:tplc="04090003">
      <w:start w:val="1"/>
      <w:numFmt w:val="bullet"/>
      <w:lvlText w:val="o"/>
      <w:lvlJc w:val="left"/>
      <w:pPr>
        <w:ind w:left="1939" w:hanging="360"/>
      </w:pPr>
      <w:rPr>
        <w:rFonts w:ascii="Courier New" w:hAnsi="Courier New" w:cs="Courier New" w:hint="default"/>
      </w:rPr>
    </w:lvl>
    <w:lvl w:ilvl="2" w:tplc="04090005">
      <w:start w:val="1"/>
      <w:numFmt w:val="bullet"/>
      <w:lvlText w:val=""/>
      <w:lvlJc w:val="left"/>
      <w:pPr>
        <w:ind w:left="2659" w:hanging="360"/>
      </w:pPr>
      <w:rPr>
        <w:rFonts w:ascii="Wingdings" w:hAnsi="Wingdings" w:hint="default"/>
      </w:rPr>
    </w:lvl>
    <w:lvl w:ilvl="3" w:tplc="04090001">
      <w:start w:val="1"/>
      <w:numFmt w:val="bullet"/>
      <w:lvlText w:val=""/>
      <w:lvlJc w:val="left"/>
      <w:pPr>
        <w:ind w:left="3379" w:hanging="360"/>
      </w:pPr>
      <w:rPr>
        <w:rFonts w:ascii="Symbol" w:hAnsi="Symbol" w:hint="default"/>
      </w:rPr>
    </w:lvl>
    <w:lvl w:ilvl="4" w:tplc="04090003">
      <w:start w:val="1"/>
      <w:numFmt w:val="bullet"/>
      <w:lvlText w:val="o"/>
      <w:lvlJc w:val="left"/>
      <w:pPr>
        <w:ind w:left="4099" w:hanging="360"/>
      </w:pPr>
      <w:rPr>
        <w:rFonts w:ascii="Courier New" w:hAnsi="Courier New" w:cs="Courier New" w:hint="default"/>
      </w:rPr>
    </w:lvl>
    <w:lvl w:ilvl="5" w:tplc="04090005">
      <w:start w:val="1"/>
      <w:numFmt w:val="bullet"/>
      <w:lvlText w:val=""/>
      <w:lvlJc w:val="left"/>
      <w:pPr>
        <w:ind w:left="4819" w:hanging="360"/>
      </w:pPr>
      <w:rPr>
        <w:rFonts w:ascii="Wingdings" w:hAnsi="Wingdings" w:hint="default"/>
      </w:rPr>
    </w:lvl>
    <w:lvl w:ilvl="6" w:tplc="04090001">
      <w:start w:val="1"/>
      <w:numFmt w:val="bullet"/>
      <w:lvlText w:val=""/>
      <w:lvlJc w:val="left"/>
      <w:pPr>
        <w:ind w:left="5539" w:hanging="360"/>
      </w:pPr>
      <w:rPr>
        <w:rFonts w:ascii="Symbol" w:hAnsi="Symbol" w:hint="default"/>
      </w:rPr>
    </w:lvl>
    <w:lvl w:ilvl="7" w:tplc="04090003">
      <w:start w:val="1"/>
      <w:numFmt w:val="bullet"/>
      <w:lvlText w:val="o"/>
      <w:lvlJc w:val="left"/>
      <w:pPr>
        <w:ind w:left="6259" w:hanging="360"/>
      </w:pPr>
      <w:rPr>
        <w:rFonts w:ascii="Courier New" w:hAnsi="Courier New" w:cs="Courier New" w:hint="default"/>
      </w:rPr>
    </w:lvl>
    <w:lvl w:ilvl="8" w:tplc="04090005">
      <w:start w:val="1"/>
      <w:numFmt w:val="bullet"/>
      <w:lvlText w:val=""/>
      <w:lvlJc w:val="left"/>
      <w:pPr>
        <w:ind w:left="6979" w:hanging="360"/>
      </w:pPr>
      <w:rPr>
        <w:rFonts w:ascii="Wingdings" w:hAnsi="Wingdings" w:hint="default"/>
      </w:rPr>
    </w:lvl>
  </w:abstractNum>
  <w:abstractNum w:abstractNumId="13" w15:restartNumberingAfterBreak="0">
    <w:nsid w:val="4F5412B9"/>
    <w:multiLevelType w:val="hybridMultilevel"/>
    <w:tmpl w:val="375C2E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3F10C6E"/>
    <w:multiLevelType w:val="hybridMultilevel"/>
    <w:tmpl w:val="16CA86FC"/>
    <w:lvl w:ilvl="0" w:tplc="15EA0E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0D1EFB"/>
    <w:multiLevelType w:val="hybridMultilevel"/>
    <w:tmpl w:val="6230530A"/>
    <w:lvl w:ilvl="0" w:tplc="5D889E1E">
      <w:start w:val="1"/>
      <w:numFmt w:val="lowerLetter"/>
      <w:lvlText w:val="%1."/>
      <w:lvlJc w:val="left"/>
      <w:pPr>
        <w:ind w:left="1668" w:hanging="360"/>
      </w:pPr>
    </w:lvl>
    <w:lvl w:ilvl="1" w:tplc="04090019">
      <w:start w:val="1"/>
      <w:numFmt w:val="lowerLetter"/>
      <w:lvlText w:val="%2."/>
      <w:lvlJc w:val="left"/>
      <w:pPr>
        <w:ind w:left="2388" w:hanging="360"/>
      </w:pPr>
    </w:lvl>
    <w:lvl w:ilvl="2" w:tplc="0409001B">
      <w:start w:val="1"/>
      <w:numFmt w:val="lowerRoman"/>
      <w:lvlText w:val="%3."/>
      <w:lvlJc w:val="right"/>
      <w:pPr>
        <w:ind w:left="3108" w:hanging="180"/>
      </w:pPr>
    </w:lvl>
    <w:lvl w:ilvl="3" w:tplc="0409000F">
      <w:start w:val="1"/>
      <w:numFmt w:val="decimal"/>
      <w:lvlText w:val="%4."/>
      <w:lvlJc w:val="left"/>
      <w:pPr>
        <w:ind w:left="3828" w:hanging="360"/>
      </w:pPr>
    </w:lvl>
    <w:lvl w:ilvl="4" w:tplc="04090019">
      <w:start w:val="1"/>
      <w:numFmt w:val="lowerLetter"/>
      <w:lvlText w:val="%5."/>
      <w:lvlJc w:val="left"/>
      <w:pPr>
        <w:ind w:left="4548" w:hanging="360"/>
      </w:pPr>
    </w:lvl>
    <w:lvl w:ilvl="5" w:tplc="0409001B">
      <w:start w:val="1"/>
      <w:numFmt w:val="lowerRoman"/>
      <w:lvlText w:val="%6."/>
      <w:lvlJc w:val="right"/>
      <w:pPr>
        <w:ind w:left="5268" w:hanging="180"/>
      </w:pPr>
    </w:lvl>
    <w:lvl w:ilvl="6" w:tplc="0409000F">
      <w:start w:val="1"/>
      <w:numFmt w:val="decimal"/>
      <w:lvlText w:val="%7."/>
      <w:lvlJc w:val="left"/>
      <w:pPr>
        <w:ind w:left="5988" w:hanging="360"/>
      </w:pPr>
    </w:lvl>
    <w:lvl w:ilvl="7" w:tplc="04090019">
      <w:start w:val="1"/>
      <w:numFmt w:val="lowerLetter"/>
      <w:lvlText w:val="%8."/>
      <w:lvlJc w:val="left"/>
      <w:pPr>
        <w:ind w:left="6708" w:hanging="360"/>
      </w:pPr>
    </w:lvl>
    <w:lvl w:ilvl="8" w:tplc="0409001B">
      <w:start w:val="1"/>
      <w:numFmt w:val="lowerRoman"/>
      <w:lvlText w:val="%9."/>
      <w:lvlJc w:val="right"/>
      <w:pPr>
        <w:ind w:left="7428" w:hanging="180"/>
      </w:pPr>
    </w:lvl>
  </w:abstractNum>
  <w:abstractNum w:abstractNumId="16" w15:restartNumberingAfterBreak="0">
    <w:nsid w:val="679E68F6"/>
    <w:multiLevelType w:val="hybridMultilevel"/>
    <w:tmpl w:val="E0526A5C"/>
    <w:lvl w:ilvl="0" w:tplc="04090017">
      <w:start w:val="1"/>
      <w:numFmt w:val="lowerLetter"/>
      <w:lvlText w:val="%1)"/>
      <w:lvlJc w:val="left"/>
      <w:pPr>
        <w:ind w:left="630" w:hanging="360"/>
      </w:pPr>
      <w:rPr>
        <w:rFonts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686D591C"/>
    <w:multiLevelType w:val="multilevel"/>
    <w:tmpl w:val="B9F204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156E72"/>
    <w:multiLevelType w:val="hybridMultilevel"/>
    <w:tmpl w:val="8EA2843C"/>
    <w:lvl w:ilvl="0" w:tplc="FFA297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EAF097E"/>
    <w:multiLevelType w:val="multilevel"/>
    <w:tmpl w:val="B6F4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AD0D18"/>
    <w:multiLevelType w:val="hybridMultilevel"/>
    <w:tmpl w:val="16447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E12D1"/>
    <w:multiLevelType w:val="hybridMultilevel"/>
    <w:tmpl w:val="02D870E8"/>
    <w:lvl w:ilvl="0" w:tplc="2F38D5EA">
      <w:start w:val="1"/>
      <w:numFmt w:val="decimal"/>
      <w:lvlText w:val="%1)"/>
      <w:lvlJc w:val="left"/>
      <w:pPr>
        <w:ind w:left="12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7560091"/>
    <w:multiLevelType w:val="hybridMultilevel"/>
    <w:tmpl w:val="A522A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A42D8"/>
    <w:multiLevelType w:val="hybridMultilevel"/>
    <w:tmpl w:val="7FBA6388"/>
    <w:lvl w:ilvl="0" w:tplc="D5E2CB9E">
      <w:start w:val="1"/>
      <w:numFmt w:val="decimal"/>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E7BA4"/>
    <w:multiLevelType w:val="multilevel"/>
    <w:tmpl w:val="0E0C3566"/>
    <w:lvl w:ilvl="0">
      <w:start w:val="1"/>
      <w:numFmt w:val="decimal"/>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23100604">
    <w:abstractNumId w:val="10"/>
  </w:num>
  <w:num w:numId="2" w16cid:durableId="1131435893">
    <w:abstractNumId w:val="2"/>
  </w:num>
  <w:num w:numId="3" w16cid:durableId="2082946531">
    <w:abstractNumId w:val="3"/>
  </w:num>
  <w:num w:numId="4" w16cid:durableId="1053192190">
    <w:abstractNumId w:val="5"/>
  </w:num>
  <w:num w:numId="5" w16cid:durableId="570047408">
    <w:abstractNumId w:val="17"/>
  </w:num>
  <w:num w:numId="6" w16cid:durableId="1767191715">
    <w:abstractNumId w:val="4"/>
  </w:num>
  <w:num w:numId="7" w16cid:durableId="339813588">
    <w:abstractNumId w:val="19"/>
  </w:num>
  <w:num w:numId="8" w16cid:durableId="1544516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6464425">
    <w:abstractNumId w:val="24"/>
  </w:num>
  <w:num w:numId="10" w16cid:durableId="1455753457">
    <w:abstractNumId w:val="23"/>
  </w:num>
  <w:num w:numId="11" w16cid:durableId="110560101">
    <w:abstractNumId w:val="22"/>
  </w:num>
  <w:num w:numId="12" w16cid:durableId="1008870190">
    <w:abstractNumId w:val="16"/>
  </w:num>
  <w:num w:numId="13" w16cid:durableId="814832982">
    <w:abstractNumId w:val="20"/>
  </w:num>
  <w:num w:numId="14" w16cid:durableId="18090770">
    <w:abstractNumId w:val="7"/>
  </w:num>
  <w:num w:numId="15" w16cid:durableId="16958409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997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129525">
    <w:abstractNumId w:val="12"/>
    <w:lvlOverride w:ilvl="0">
      <w:startOverride w:val="1"/>
    </w:lvlOverride>
    <w:lvlOverride w:ilvl="1"/>
    <w:lvlOverride w:ilvl="2"/>
    <w:lvlOverride w:ilvl="3"/>
    <w:lvlOverride w:ilvl="4"/>
    <w:lvlOverride w:ilvl="5"/>
    <w:lvlOverride w:ilvl="6"/>
    <w:lvlOverride w:ilvl="7"/>
    <w:lvlOverride w:ilvl="8"/>
  </w:num>
  <w:num w:numId="18" w16cid:durableId="213498229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765149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4829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560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653268">
    <w:abstractNumId w:val="11"/>
  </w:num>
  <w:num w:numId="23" w16cid:durableId="1360661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955998">
    <w:abstractNumId w:val="18"/>
  </w:num>
  <w:num w:numId="25" w16cid:durableId="1058530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72"/>
    <w:rsid w:val="00010074"/>
    <w:rsid w:val="00032909"/>
    <w:rsid w:val="00032CB5"/>
    <w:rsid w:val="00035EF2"/>
    <w:rsid w:val="00070611"/>
    <w:rsid w:val="00090EBB"/>
    <w:rsid w:val="00093EC9"/>
    <w:rsid w:val="000A0490"/>
    <w:rsid w:val="000A4342"/>
    <w:rsid w:val="000B2FDF"/>
    <w:rsid w:val="000B3C15"/>
    <w:rsid w:val="000B497E"/>
    <w:rsid w:val="000C79BB"/>
    <w:rsid w:val="000D3CE4"/>
    <w:rsid w:val="001138D3"/>
    <w:rsid w:val="00117AF4"/>
    <w:rsid w:val="00136EB3"/>
    <w:rsid w:val="001418B2"/>
    <w:rsid w:val="001427B3"/>
    <w:rsid w:val="00146407"/>
    <w:rsid w:val="00152E1D"/>
    <w:rsid w:val="001654A8"/>
    <w:rsid w:val="0016770C"/>
    <w:rsid w:val="001B04ED"/>
    <w:rsid w:val="001D3385"/>
    <w:rsid w:val="001E026F"/>
    <w:rsid w:val="001F2591"/>
    <w:rsid w:val="001F792E"/>
    <w:rsid w:val="00203EFE"/>
    <w:rsid w:val="002040F3"/>
    <w:rsid w:val="00225C29"/>
    <w:rsid w:val="002269ED"/>
    <w:rsid w:val="00243A95"/>
    <w:rsid w:val="002538A4"/>
    <w:rsid w:val="0026750E"/>
    <w:rsid w:val="00280994"/>
    <w:rsid w:val="002929ED"/>
    <w:rsid w:val="00296911"/>
    <w:rsid w:val="002A2CED"/>
    <w:rsid w:val="002B79E3"/>
    <w:rsid w:val="002C2D0C"/>
    <w:rsid w:val="002D35D2"/>
    <w:rsid w:val="00302490"/>
    <w:rsid w:val="00314B36"/>
    <w:rsid w:val="003306BE"/>
    <w:rsid w:val="00342AF8"/>
    <w:rsid w:val="003477A1"/>
    <w:rsid w:val="00376484"/>
    <w:rsid w:val="0038786C"/>
    <w:rsid w:val="00394522"/>
    <w:rsid w:val="00395B5A"/>
    <w:rsid w:val="003A4031"/>
    <w:rsid w:val="003C0249"/>
    <w:rsid w:val="003D1539"/>
    <w:rsid w:val="003D51C6"/>
    <w:rsid w:val="003E3E42"/>
    <w:rsid w:val="00402CDB"/>
    <w:rsid w:val="004031A6"/>
    <w:rsid w:val="004057A9"/>
    <w:rsid w:val="00437E10"/>
    <w:rsid w:val="00452370"/>
    <w:rsid w:val="004540F3"/>
    <w:rsid w:val="0049038E"/>
    <w:rsid w:val="004919EF"/>
    <w:rsid w:val="00491EEA"/>
    <w:rsid w:val="004B3315"/>
    <w:rsid w:val="004C6CDC"/>
    <w:rsid w:val="00516F73"/>
    <w:rsid w:val="005250DF"/>
    <w:rsid w:val="00531B43"/>
    <w:rsid w:val="00537050"/>
    <w:rsid w:val="00542B3F"/>
    <w:rsid w:val="005430BE"/>
    <w:rsid w:val="005A1306"/>
    <w:rsid w:val="005A54F8"/>
    <w:rsid w:val="005B420A"/>
    <w:rsid w:val="005C5BF9"/>
    <w:rsid w:val="005D6059"/>
    <w:rsid w:val="00602FB5"/>
    <w:rsid w:val="00603B8B"/>
    <w:rsid w:val="006067C2"/>
    <w:rsid w:val="006121BB"/>
    <w:rsid w:val="00614F34"/>
    <w:rsid w:val="0063295C"/>
    <w:rsid w:val="00635D74"/>
    <w:rsid w:val="006409A0"/>
    <w:rsid w:val="00650F27"/>
    <w:rsid w:val="006705E8"/>
    <w:rsid w:val="00671528"/>
    <w:rsid w:val="00672601"/>
    <w:rsid w:val="006E02A4"/>
    <w:rsid w:val="006E3EE0"/>
    <w:rsid w:val="006E6173"/>
    <w:rsid w:val="006F1355"/>
    <w:rsid w:val="007266A9"/>
    <w:rsid w:val="00732D77"/>
    <w:rsid w:val="00761788"/>
    <w:rsid w:val="0076783C"/>
    <w:rsid w:val="00780BCC"/>
    <w:rsid w:val="0078429E"/>
    <w:rsid w:val="007B17AA"/>
    <w:rsid w:val="007C17F1"/>
    <w:rsid w:val="007D0703"/>
    <w:rsid w:val="007E3ED6"/>
    <w:rsid w:val="008361E8"/>
    <w:rsid w:val="00883A32"/>
    <w:rsid w:val="00884417"/>
    <w:rsid w:val="00887052"/>
    <w:rsid w:val="0089489D"/>
    <w:rsid w:val="008E387F"/>
    <w:rsid w:val="00911D0C"/>
    <w:rsid w:val="00914B70"/>
    <w:rsid w:val="009153BE"/>
    <w:rsid w:val="009260ED"/>
    <w:rsid w:val="00930C42"/>
    <w:rsid w:val="0093600A"/>
    <w:rsid w:val="00941BF6"/>
    <w:rsid w:val="009513D8"/>
    <w:rsid w:val="00955DB8"/>
    <w:rsid w:val="00965B97"/>
    <w:rsid w:val="009A24CC"/>
    <w:rsid w:val="009A3EAF"/>
    <w:rsid w:val="009C33FE"/>
    <w:rsid w:val="00A060A9"/>
    <w:rsid w:val="00A12076"/>
    <w:rsid w:val="00A16CEE"/>
    <w:rsid w:val="00A448A5"/>
    <w:rsid w:val="00A50B89"/>
    <w:rsid w:val="00A54B2C"/>
    <w:rsid w:val="00A7018A"/>
    <w:rsid w:val="00A70CA3"/>
    <w:rsid w:val="00AA0536"/>
    <w:rsid w:val="00B304EA"/>
    <w:rsid w:val="00B41570"/>
    <w:rsid w:val="00B4357F"/>
    <w:rsid w:val="00B44DC6"/>
    <w:rsid w:val="00B46D65"/>
    <w:rsid w:val="00B60D9D"/>
    <w:rsid w:val="00B71A61"/>
    <w:rsid w:val="00B768AE"/>
    <w:rsid w:val="00BA0025"/>
    <w:rsid w:val="00BE7137"/>
    <w:rsid w:val="00BF31AE"/>
    <w:rsid w:val="00C1761F"/>
    <w:rsid w:val="00C3796A"/>
    <w:rsid w:val="00C47E71"/>
    <w:rsid w:val="00C52B33"/>
    <w:rsid w:val="00C6191B"/>
    <w:rsid w:val="00C7700F"/>
    <w:rsid w:val="00C909F0"/>
    <w:rsid w:val="00C94625"/>
    <w:rsid w:val="00CD5B9C"/>
    <w:rsid w:val="00D004E4"/>
    <w:rsid w:val="00D12E72"/>
    <w:rsid w:val="00D13454"/>
    <w:rsid w:val="00D14ABB"/>
    <w:rsid w:val="00D210D7"/>
    <w:rsid w:val="00D25140"/>
    <w:rsid w:val="00D41639"/>
    <w:rsid w:val="00D52755"/>
    <w:rsid w:val="00D55E98"/>
    <w:rsid w:val="00D56984"/>
    <w:rsid w:val="00D96D7F"/>
    <w:rsid w:val="00D971A3"/>
    <w:rsid w:val="00DC44B6"/>
    <w:rsid w:val="00DD124F"/>
    <w:rsid w:val="00DF128A"/>
    <w:rsid w:val="00E16952"/>
    <w:rsid w:val="00E2351B"/>
    <w:rsid w:val="00E51AE8"/>
    <w:rsid w:val="00E531BD"/>
    <w:rsid w:val="00E536DF"/>
    <w:rsid w:val="00E53E4D"/>
    <w:rsid w:val="00E614CA"/>
    <w:rsid w:val="00E97F51"/>
    <w:rsid w:val="00EA6A44"/>
    <w:rsid w:val="00EB274B"/>
    <w:rsid w:val="00ED1BE3"/>
    <w:rsid w:val="00EE0E2B"/>
    <w:rsid w:val="00EE1749"/>
    <w:rsid w:val="00EE582D"/>
    <w:rsid w:val="00EF4135"/>
    <w:rsid w:val="00F16EAA"/>
    <w:rsid w:val="00F20BC7"/>
    <w:rsid w:val="00F312DC"/>
    <w:rsid w:val="00F35497"/>
    <w:rsid w:val="00F45C0D"/>
    <w:rsid w:val="00F52DDA"/>
    <w:rsid w:val="00F563EF"/>
    <w:rsid w:val="00F76376"/>
    <w:rsid w:val="00F9278C"/>
    <w:rsid w:val="00F94032"/>
    <w:rsid w:val="00F976B7"/>
    <w:rsid w:val="00FA3759"/>
    <w:rsid w:val="00FA7142"/>
    <w:rsid w:val="00FB011F"/>
    <w:rsid w:val="00FC35EF"/>
    <w:rsid w:val="00FD6A14"/>
    <w:rsid w:val="00FE6E12"/>
    <w:rsid w:val="00FF4273"/>
    <w:rsid w:val="00FF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ADF85"/>
  <w15:docId w15:val="{44A7F418-88E9-49B3-AC40-E2B7AA8A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32"/>
  </w:style>
  <w:style w:type="paragraph" w:styleId="Heading1">
    <w:name w:val="heading 1"/>
    <w:basedOn w:val="Normal"/>
    <w:next w:val="Normal"/>
    <w:link w:val="Heading1Char"/>
    <w:qFormat/>
    <w:rsid w:val="00510900"/>
    <w:pPr>
      <w:keepNext/>
      <w:spacing w:line="480" w:lineRule="auto"/>
      <w:jc w:val="center"/>
      <w:outlineLvl w:val="0"/>
    </w:pPr>
    <w:rPr>
      <w:b/>
      <w:bCs/>
      <w:sz w:val="20"/>
      <w:szCs w:val="20"/>
    </w:rPr>
  </w:style>
  <w:style w:type="paragraph" w:styleId="Heading2">
    <w:name w:val="heading 2"/>
    <w:basedOn w:val="Normal"/>
    <w:next w:val="Normal"/>
    <w:link w:val="Heading2Char"/>
    <w:qFormat/>
    <w:rsid w:val="00510900"/>
    <w:pPr>
      <w:keepNext/>
      <w:spacing w:before="240" w:after="60"/>
      <w:outlineLvl w:val="1"/>
    </w:pPr>
    <w:rPr>
      <w:rFonts w:ascii="Arial" w:hAnsi="Arial" w:cs="Arial"/>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HTMLPreformatted">
    <w:name w:val="HTML Preformatted"/>
    <w:basedOn w:val="Normal"/>
    <w:link w:val="HTMLPreformattedChar"/>
    <w:uiPriority w:val="99"/>
    <w:unhideWhenUsed/>
    <w:rsid w:val="0094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43EE4"/>
    <w:rPr>
      <w:rFonts w:ascii="Courier New" w:eastAsia="Times New Roman" w:hAnsi="Courier New" w:cs="Courier New"/>
    </w:rPr>
  </w:style>
  <w:style w:type="character" w:customStyle="1" w:styleId="tlid-translation">
    <w:name w:val="tlid-translation"/>
    <w:rsid w:val="00EE0706"/>
  </w:style>
  <w:style w:type="character" w:customStyle="1" w:styleId="Heading1Char">
    <w:name w:val="Heading 1 Char"/>
    <w:link w:val="Heading1"/>
    <w:rsid w:val="00510900"/>
    <w:rPr>
      <w:rFonts w:eastAsia="Times New Roman"/>
      <w:b/>
      <w:bCs/>
    </w:rPr>
  </w:style>
  <w:style w:type="character" w:customStyle="1" w:styleId="Heading2Char">
    <w:name w:val="Heading 2 Char"/>
    <w:link w:val="Heading2"/>
    <w:rsid w:val="00510900"/>
    <w:rPr>
      <w:rFonts w:ascii="Arial" w:eastAsia="Times New Roman" w:hAnsi="Arial" w:cs="Arial"/>
      <w:b/>
      <w:bCs/>
      <w:i/>
      <w:iCs/>
      <w:sz w:val="28"/>
      <w:szCs w:val="28"/>
    </w:rPr>
  </w:style>
  <w:style w:type="paragraph" w:customStyle="1" w:styleId="Reference">
    <w:name w:val="Reference"/>
    <w:basedOn w:val="Normal"/>
    <w:rsid w:val="00510900"/>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rsid w:val="00510900"/>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sid w:val="00510900"/>
    <w:rPr>
      <w:rFonts w:ascii="Calibri" w:eastAsia="Calibri" w:hAnsi="Calibri"/>
      <w:sz w:val="22"/>
      <w:szCs w:val="22"/>
    </w:rPr>
  </w:style>
  <w:style w:type="character" w:customStyle="1" w:styleId="hps">
    <w:name w:val="hps"/>
    <w:rsid w:val="00510900"/>
  </w:style>
  <w:style w:type="character" w:customStyle="1" w:styleId="atn">
    <w:name w:val="atn"/>
    <w:rsid w:val="00510900"/>
  </w:style>
  <w:style w:type="paragraph" w:customStyle="1" w:styleId="IEEEReferenceItem">
    <w:name w:val="IEEE Reference Item"/>
    <w:basedOn w:val="Normal"/>
    <w:rsid w:val="00510900"/>
    <w:pPr>
      <w:adjustRightInd w:val="0"/>
      <w:snapToGrid w:val="0"/>
      <w:ind w:left="360" w:hanging="360"/>
      <w:jc w:val="both"/>
    </w:pPr>
    <w:rPr>
      <w:rFonts w:eastAsia="SimSun"/>
      <w:sz w:val="16"/>
      <w:lang w:eastAsia="zh-CN"/>
    </w:rPr>
  </w:style>
  <w:style w:type="paragraph" w:styleId="ListParagraph">
    <w:name w:val="List Paragraph"/>
    <w:aliases w:val="kepala,Citation List,Graphic,List Paragraph1,Table of contents numbered,List Paragraph (bulleted list),Bullet 1 List,Akapit z listą BS,123 List Paragraph,Main numbered paragraph,List Paragraph (numbered (a)),Bullets,References,Normal 2 D"/>
    <w:basedOn w:val="Normal"/>
    <w:link w:val="ListParagraphChar"/>
    <w:uiPriority w:val="72"/>
    <w:qFormat/>
    <w:rsid w:val="005F55EC"/>
    <w:pPr>
      <w:ind w:left="720"/>
      <w:contextualSpacing/>
    </w:pPr>
  </w:style>
  <w:style w:type="character" w:styleId="Strong">
    <w:name w:val="Strong"/>
    <w:basedOn w:val="DefaultParagraphFont"/>
    <w:uiPriority w:val="22"/>
    <w:qFormat/>
    <w:rsid w:val="005F55EC"/>
    <w:rPr>
      <w:b/>
      <w:bCs/>
    </w:rPr>
  </w:style>
  <w:style w:type="paragraph" w:customStyle="1" w:styleId="Body">
    <w:name w:val="Body"/>
    <w:basedOn w:val="BodyTextIndent"/>
    <w:rsid w:val="00A326A9"/>
    <w:pPr>
      <w:suppressAutoHyphens/>
      <w:spacing w:after="0"/>
      <w:ind w:left="0" w:firstLine="567"/>
      <w:jc w:val="both"/>
    </w:pPr>
    <w:rPr>
      <w:sz w:val="20"/>
      <w:szCs w:val="20"/>
      <w:lang w:eastAsia="ar-SA"/>
    </w:rPr>
  </w:style>
  <w:style w:type="paragraph" w:styleId="BodyTextIndent">
    <w:name w:val="Body Text Indent"/>
    <w:basedOn w:val="Normal"/>
    <w:link w:val="BodyTextIndentChar"/>
    <w:uiPriority w:val="99"/>
    <w:semiHidden/>
    <w:unhideWhenUsed/>
    <w:rsid w:val="00A326A9"/>
    <w:pPr>
      <w:spacing w:after="120"/>
      <w:ind w:left="283"/>
    </w:pPr>
  </w:style>
  <w:style w:type="character" w:customStyle="1" w:styleId="BodyTextIndentChar">
    <w:name w:val="Body Text Indent Char"/>
    <w:basedOn w:val="DefaultParagraphFont"/>
    <w:link w:val="BodyTextIndent"/>
    <w:uiPriority w:val="99"/>
    <w:semiHidden/>
    <w:rsid w:val="00A326A9"/>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1E026F"/>
    <w:pPr>
      <w:autoSpaceDE w:val="0"/>
      <w:autoSpaceDN w:val="0"/>
      <w:adjustRightInd w:val="0"/>
    </w:pPr>
    <w:rPr>
      <w:rFonts w:eastAsiaTheme="minorHAnsi"/>
      <w:color w:val="000000"/>
      <w:lang w:val="en-US"/>
    </w:rPr>
  </w:style>
  <w:style w:type="character" w:styleId="CommentReference">
    <w:name w:val="annotation reference"/>
    <w:basedOn w:val="DefaultParagraphFont"/>
    <w:uiPriority w:val="99"/>
    <w:semiHidden/>
    <w:unhideWhenUsed/>
    <w:rsid w:val="00537050"/>
    <w:rPr>
      <w:sz w:val="16"/>
      <w:szCs w:val="16"/>
    </w:rPr>
  </w:style>
  <w:style w:type="paragraph" w:styleId="CommentText">
    <w:name w:val="annotation text"/>
    <w:basedOn w:val="Normal"/>
    <w:link w:val="CommentTextChar"/>
    <w:uiPriority w:val="99"/>
    <w:unhideWhenUsed/>
    <w:rsid w:val="00537050"/>
    <w:rPr>
      <w:sz w:val="20"/>
      <w:szCs w:val="20"/>
    </w:rPr>
  </w:style>
  <w:style w:type="character" w:customStyle="1" w:styleId="CommentTextChar">
    <w:name w:val="Comment Text Char"/>
    <w:basedOn w:val="DefaultParagraphFont"/>
    <w:link w:val="CommentText"/>
    <w:uiPriority w:val="99"/>
    <w:rsid w:val="00537050"/>
    <w:rPr>
      <w:sz w:val="20"/>
      <w:szCs w:val="20"/>
    </w:rPr>
  </w:style>
  <w:style w:type="paragraph" w:styleId="CommentSubject">
    <w:name w:val="annotation subject"/>
    <w:basedOn w:val="CommentText"/>
    <w:next w:val="CommentText"/>
    <w:link w:val="CommentSubjectChar"/>
    <w:uiPriority w:val="99"/>
    <w:semiHidden/>
    <w:unhideWhenUsed/>
    <w:rsid w:val="00537050"/>
    <w:rPr>
      <w:b/>
      <w:bCs/>
    </w:rPr>
  </w:style>
  <w:style w:type="character" w:customStyle="1" w:styleId="CommentSubjectChar">
    <w:name w:val="Comment Subject Char"/>
    <w:basedOn w:val="CommentTextChar"/>
    <w:link w:val="CommentSubject"/>
    <w:uiPriority w:val="99"/>
    <w:semiHidden/>
    <w:rsid w:val="00537050"/>
    <w:rPr>
      <w:b/>
      <w:bCs/>
      <w:sz w:val="20"/>
      <w:szCs w:val="20"/>
    </w:rPr>
  </w:style>
  <w:style w:type="paragraph" w:styleId="Revision">
    <w:name w:val="Revision"/>
    <w:hidden/>
    <w:uiPriority w:val="99"/>
    <w:semiHidden/>
    <w:rsid w:val="00225C29"/>
  </w:style>
  <w:style w:type="character" w:customStyle="1" w:styleId="q4iawc">
    <w:name w:val="q4iawc"/>
    <w:basedOn w:val="DefaultParagraphFont"/>
    <w:rsid w:val="007B17AA"/>
  </w:style>
  <w:style w:type="paragraph" w:styleId="BodyText">
    <w:name w:val="Body Text"/>
    <w:basedOn w:val="Normal"/>
    <w:link w:val="BodyTextChar"/>
    <w:uiPriority w:val="99"/>
    <w:unhideWhenUsed/>
    <w:rsid w:val="004057A9"/>
    <w:pPr>
      <w:spacing w:after="120"/>
    </w:pPr>
    <w:rPr>
      <w:lang w:eastAsia="id-ID"/>
    </w:rPr>
  </w:style>
  <w:style w:type="character" w:customStyle="1" w:styleId="BodyTextChar">
    <w:name w:val="Body Text Char"/>
    <w:basedOn w:val="DefaultParagraphFont"/>
    <w:link w:val="BodyText"/>
    <w:uiPriority w:val="99"/>
    <w:rsid w:val="004057A9"/>
    <w:rPr>
      <w:lang w:eastAsia="id-ID"/>
    </w:rPr>
  </w:style>
  <w:style w:type="paragraph" w:styleId="NormalWeb">
    <w:name w:val="Normal (Web)"/>
    <w:basedOn w:val="Normal"/>
    <w:uiPriority w:val="99"/>
    <w:rsid w:val="00A70CA3"/>
    <w:pPr>
      <w:suppressAutoHyphens/>
      <w:spacing w:before="280" w:after="280"/>
    </w:pPr>
    <w:rPr>
      <w:lang w:eastAsia="zh-CN"/>
    </w:rPr>
  </w:style>
  <w:style w:type="character" w:customStyle="1" w:styleId="ListParagraphChar">
    <w:name w:val="List Paragraph Char"/>
    <w:aliases w:val="kepala Char,Citation List Char,Graphic Char,List Paragraph1 Char,Table of contents numbered Char,List Paragraph (bulleted list) Char,Bullet 1 List Char,Akapit z listą BS Char,123 List Paragraph Char,Main numbered paragraph Char"/>
    <w:link w:val="ListParagraph"/>
    <w:uiPriority w:val="34"/>
    <w:qFormat/>
    <w:locked/>
    <w:rsid w:val="0038786C"/>
  </w:style>
  <w:style w:type="character" w:customStyle="1" w:styleId="highlight">
    <w:name w:val="highlight"/>
    <w:basedOn w:val="DefaultParagraphFont"/>
    <w:rsid w:val="00D55E98"/>
  </w:style>
  <w:style w:type="character" w:styleId="UnresolvedMention">
    <w:name w:val="Unresolved Mention"/>
    <w:basedOn w:val="DefaultParagraphFont"/>
    <w:uiPriority w:val="99"/>
    <w:semiHidden/>
    <w:unhideWhenUsed/>
    <w:rsid w:val="006409A0"/>
    <w:rPr>
      <w:color w:val="605E5C"/>
      <w:shd w:val="clear" w:color="auto" w:fill="E1DFDD"/>
    </w:rPr>
  </w:style>
  <w:style w:type="character" w:customStyle="1" w:styleId="value">
    <w:name w:val="value"/>
    <w:basedOn w:val="DefaultParagraphFont"/>
    <w:rsid w:val="0022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0643">
      <w:bodyDiv w:val="1"/>
      <w:marLeft w:val="0"/>
      <w:marRight w:val="0"/>
      <w:marTop w:val="0"/>
      <w:marBottom w:val="0"/>
      <w:divBdr>
        <w:top w:val="none" w:sz="0" w:space="0" w:color="auto"/>
        <w:left w:val="none" w:sz="0" w:space="0" w:color="auto"/>
        <w:bottom w:val="none" w:sz="0" w:space="0" w:color="auto"/>
        <w:right w:val="none" w:sz="0" w:space="0" w:color="auto"/>
      </w:divBdr>
    </w:div>
    <w:div w:id="266162830">
      <w:bodyDiv w:val="1"/>
      <w:marLeft w:val="0"/>
      <w:marRight w:val="0"/>
      <w:marTop w:val="0"/>
      <w:marBottom w:val="0"/>
      <w:divBdr>
        <w:top w:val="none" w:sz="0" w:space="0" w:color="auto"/>
        <w:left w:val="none" w:sz="0" w:space="0" w:color="auto"/>
        <w:bottom w:val="none" w:sz="0" w:space="0" w:color="auto"/>
        <w:right w:val="none" w:sz="0" w:space="0" w:color="auto"/>
      </w:divBdr>
    </w:div>
    <w:div w:id="412120064">
      <w:bodyDiv w:val="1"/>
      <w:marLeft w:val="0"/>
      <w:marRight w:val="0"/>
      <w:marTop w:val="0"/>
      <w:marBottom w:val="0"/>
      <w:divBdr>
        <w:top w:val="none" w:sz="0" w:space="0" w:color="auto"/>
        <w:left w:val="none" w:sz="0" w:space="0" w:color="auto"/>
        <w:bottom w:val="none" w:sz="0" w:space="0" w:color="auto"/>
        <w:right w:val="none" w:sz="0" w:space="0" w:color="auto"/>
      </w:divBdr>
    </w:div>
    <w:div w:id="526792086">
      <w:bodyDiv w:val="1"/>
      <w:marLeft w:val="0"/>
      <w:marRight w:val="0"/>
      <w:marTop w:val="0"/>
      <w:marBottom w:val="0"/>
      <w:divBdr>
        <w:top w:val="none" w:sz="0" w:space="0" w:color="auto"/>
        <w:left w:val="none" w:sz="0" w:space="0" w:color="auto"/>
        <w:bottom w:val="none" w:sz="0" w:space="0" w:color="auto"/>
        <w:right w:val="none" w:sz="0" w:space="0" w:color="auto"/>
      </w:divBdr>
    </w:div>
    <w:div w:id="643779991">
      <w:bodyDiv w:val="1"/>
      <w:marLeft w:val="0"/>
      <w:marRight w:val="0"/>
      <w:marTop w:val="0"/>
      <w:marBottom w:val="0"/>
      <w:divBdr>
        <w:top w:val="none" w:sz="0" w:space="0" w:color="auto"/>
        <w:left w:val="none" w:sz="0" w:space="0" w:color="auto"/>
        <w:bottom w:val="none" w:sz="0" w:space="0" w:color="auto"/>
        <w:right w:val="none" w:sz="0" w:space="0" w:color="auto"/>
      </w:divBdr>
    </w:div>
    <w:div w:id="678580150">
      <w:bodyDiv w:val="1"/>
      <w:marLeft w:val="0"/>
      <w:marRight w:val="0"/>
      <w:marTop w:val="0"/>
      <w:marBottom w:val="0"/>
      <w:divBdr>
        <w:top w:val="none" w:sz="0" w:space="0" w:color="auto"/>
        <w:left w:val="none" w:sz="0" w:space="0" w:color="auto"/>
        <w:bottom w:val="none" w:sz="0" w:space="0" w:color="auto"/>
        <w:right w:val="none" w:sz="0" w:space="0" w:color="auto"/>
      </w:divBdr>
    </w:div>
    <w:div w:id="684400309">
      <w:bodyDiv w:val="1"/>
      <w:marLeft w:val="0"/>
      <w:marRight w:val="0"/>
      <w:marTop w:val="0"/>
      <w:marBottom w:val="0"/>
      <w:divBdr>
        <w:top w:val="none" w:sz="0" w:space="0" w:color="auto"/>
        <w:left w:val="none" w:sz="0" w:space="0" w:color="auto"/>
        <w:bottom w:val="none" w:sz="0" w:space="0" w:color="auto"/>
        <w:right w:val="none" w:sz="0" w:space="0" w:color="auto"/>
      </w:divBdr>
    </w:div>
    <w:div w:id="752825254">
      <w:bodyDiv w:val="1"/>
      <w:marLeft w:val="0"/>
      <w:marRight w:val="0"/>
      <w:marTop w:val="0"/>
      <w:marBottom w:val="0"/>
      <w:divBdr>
        <w:top w:val="none" w:sz="0" w:space="0" w:color="auto"/>
        <w:left w:val="none" w:sz="0" w:space="0" w:color="auto"/>
        <w:bottom w:val="none" w:sz="0" w:space="0" w:color="auto"/>
        <w:right w:val="none" w:sz="0" w:space="0" w:color="auto"/>
      </w:divBdr>
    </w:div>
    <w:div w:id="798913429">
      <w:bodyDiv w:val="1"/>
      <w:marLeft w:val="0"/>
      <w:marRight w:val="0"/>
      <w:marTop w:val="0"/>
      <w:marBottom w:val="0"/>
      <w:divBdr>
        <w:top w:val="none" w:sz="0" w:space="0" w:color="auto"/>
        <w:left w:val="none" w:sz="0" w:space="0" w:color="auto"/>
        <w:bottom w:val="none" w:sz="0" w:space="0" w:color="auto"/>
        <w:right w:val="none" w:sz="0" w:space="0" w:color="auto"/>
      </w:divBdr>
    </w:div>
    <w:div w:id="887186355">
      <w:bodyDiv w:val="1"/>
      <w:marLeft w:val="0"/>
      <w:marRight w:val="0"/>
      <w:marTop w:val="0"/>
      <w:marBottom w:val="0"/>
      <w:divBdr>
        <w:top w:val="none" w:sz="0" w:space="0" w:color="auto"/>
        <w:left w:val="none" w:sz="0" w:space="0" w:color="auto"/>
        <w:bottom w:val="none" w:sz="0" w:space="0" w:color="auto"/>
        <w:right w:val="none" w:sz="0" w:space="0" w:color="auto"/>
      </w:divBdr>
    </w:div>
    <w:div w:id="887256429">
      <w:bodyDiv w:val="1"/>
      <w:marLeft w:val="0"/>
      <w:marRight w:val="0"/>
      <w:marTop w:val="0"/>
      <w:marBottom w:val="0"/>
      <w:divBdr>
        <w:top w:val="none" w:sz="0" w:space="0" w:color="auto"/>
        <w:left w:val="none" w:sz="0" w:space="0" w:color="auto"/>
        <w:bottom w:val="none" w:sz="0" w:space="0" w:color="auto"/>
        <w:right w:val="none" w:sz="0" w:space="0" w:color="auto"/>
      </w:divBdr>
    </w:div>
    <w:div w:id="933437554">
      <w:bodyDiv w:val="1"/>
      <w:marLeft w:val="0"/>
      <w:marRight w:val="0"/>
      <w:marTop w:val="0"/>
      <w:marBottom w:val="0"/>
      <w:divBdr>
        <w:top w:val="none" w:sz="0" w:space="0" w:color="auto"/>
        <w:left w:val="none" w:sz="0" w:space="0" w:color="auto"/>
        <w:bottom w:val="none" w:sz="0" w:space="0" w:color="auto"/>
        <w:right w:val="none" w:sz="0" w:space="0" w:color="auto"/>
      </w:divBdr>
    </w:div>
    <w:div w:id="1002007352">
      <w:bodyDiv w:val="1"/>
      <w:marLeft w:val="0"/>
      <w:marRight w:val="0"/>
      <w:marTop w:val="0"/>
      <w:marBottom w:val="0"/>
      <w:divBdr>
        <w:top w:val="none" w:sz="0" w:space="0" w:color="auto"/>
        <w:left w:val="none" w:sz="0" w:space="0" w:color="auto"/>
        <w:bottom w:val="none" w:sz="0" w:space="0" w:color="auto"/>
        <w:right w:val="none" w:sz="0" w:space="0" w:color="auto"/>
      </w:divBdr>
    </w:div>
    <w:div w:id="1080639099">
      <w:bodyDiv w:val="1"/>
      <w:marLeft w:val="0"/>
      <w:marRight w:val="0"/>
      <w:marTop w:val="0"/>
      <w:marBottom w:val="0"/>
      <w:divBdr>
        <w:top w:val="none" w:sz="0" w:space="0" w:color="auto"/>
        <w:left w:val="none" w:sz="0" w:space="0" w:color="auto"/>
        <w:bottom w:val="none" w:sz="0" w:space="0" w:color="auto"/>
        <w:right w:val="none" w:sz="0" w:space="0" w:color="auto"/>
      </w:divBdr>
    </w:div>
    <w:div w:id="1179924875">
      <w:bodyDiv w:val="1"/>
      <w:marLeft w:val="0"/>
      <w:marRight w:val="0"/>
      <w:marTop w:val="0"/>
      <w:marBottom w:val="0"/>
      <w:divBdr>
        <w:top w:val="none" w:sz="0" w:space="0" w:color="auto"/>
        <w:left w:val="none" w:sz="0" w:space="0" w:color="auto"/>
        <w:bottom w:val="none" w:sz="0" w:space="0" w:color="auto"/>
        <w:right w:val="none" w:sz="0" w:space="0" w:color="auto"/>
      </w:divBdr>
    </w:div>
    <w:div w:id="1235895794">
      <w:bodyDiv w:val="1"/>
      <w:marLeft w:val="0"/>
      <w:marRight w:val="0"/>
      <w:marTop w:val="0"/>
      <w:marBottom w:val="0"/>
      <w:divBdr>
        <w:top w:val="none" w:sz="0" w:space="0" w:color="auto"/>
        <w:left w:val="none" w:sz="0" w:space="0" w:color="auto"/>
        <w:bottom w:val="none" w:sz="0" w:space="0" w:color="auto"/>
        <w:right w:val="none" w:sz="0" w:space="0" w:color="auto"/>
      </w:divBdr>
    </w:div>
    <w:div w:id="1274706518">
      <w:bodyDiv w:val="1"/>
      <w:marLeft w:val="0"/>
      <w:marRight w:val="0"/>
      <w:marTop w:val="0"/>
      <w:marBottom w:val="0"/>
      <w:divBdr>
        <w:top w:val="none" w:sz="0" w:space="0" w:color="auto"/>
        <w:left w:val="none" w:sz="0" w:space="0" w:color="auto"/>
        <w:bottom w:val="none" w:sz="0" w:space="0" w:color="auto"/>
        <w:right w:val="none" w:sz="0" w:space="0" w:color="auto"/>
      </w:divBdr>
    </w:div>
    <w:div w:id="1423993208">
      <w:bodyDiv w:val="1"/>
      <w:marLeft w:val="0"/>
      <w:marRight w:val="0"/>
      <w:marTop w:val="0"/>
      <w:marBottom w:val="0"/>
      <w:divBdr>
        <w:top w:val="none" w:sz="0" w:space="0" w:color="auto"/>
        <w:left w:val="none" w:sz="0" w:space="0" w:color="auto"/>
        <w:bottom w:val="none" w:sz="0" w:space="0" w:color="auto"/>
        <w:right w:val="none" w:sz="0" w:space="0" w:color="auto"/>
      </w:divBdr>
    </w:div>
    <w:div w:id="1711570375">
      <w:bodyDiv w:val="1"/>
      <w:marLeft w:val="0"/>
      <w:marRight w:val="0"/>
      <w:marTop w:val="0"/>
      <w:marBottom w:val="0"/>
      <w:divBdr>
        <w:top w:val="none" w:sz="0" w:space="0" w:color="auto"/>
        <w:left w:val="none" w:sz="0" w:space="0" w:color="auto"/>
        <w:bottom w:val="none" w:sz="0" w:space="0" w:color="auto"/>
        <w:right w:val="none" w:sz="0" w:space="0" w:color="auto"/>
      </w:divBdr>
    </w:div>
    <w:div w:id="1858227173">
      <w:bodyDiv w:val="1"/>
      <w:marLeft w:val="0"/>
      <w:marRight w:val="0"/>
      <w:marTop w:val="0"/>
      <w:marBottom w:val="0"/>
      <w:divBdr>
        <w:top w:val="none" w:sz="0" w:space="0" w:color="auto"/>
        <w:left w:val="none" w:sz="0" w:space="0" w:color="auto"/>
        <w:bottom w:val="none" w:sz="0" w:space="0" w:color="auto"/>
        <w:right w:val="none" w:sz="0" w:space="0" w:color="auto"/>
      </w:divBdr>
    </w:div>
    <w:div w:id="1891187556">
      <w:bodyDiv w:val="1"/>
      <w:marLeft w:val="0"/>
      <w:marRight w:val="0"/>
      <w:marTop w:val="0"/>
      <w:marBottom w:val="0"/>
      <w:divBdr>
        <w:top w:val="none" w:sz="0" w:space="0" w:color="auto"/>
        <w:left w:val="none" w:sz="0" w:space="0" w:color="auto"/>
        <w:bottom w:val="none" w:sz="0" w:space="0" w:color="auto"/>
        <w:right w:val="none" w:sz="0" w:space="0" w:color="auto"/>
      </w:divBdr>
    </w:div>
    <w:div w:id="1964455600">
      <w:bodyDiv w:val="1"/>
      <w:marLeft w:val="0"/>
      <w:marRight w:val="0"/>
      <w:marTop w:val="0"/>
      <w:marBottom w:val="0"/>
      <w:divBdr>
        <w:top w:val="none" w:sz="0" w:space="0" w:color="auto"/>
        <w:left w:val="none" w:sz="0" w:space="0" w:color="auto"/>
        <w:bottom w:val="none" w:sz="0" w:space="0" w:color="auto"/>
        <w:right w:val="none" w:sz="0" w:space="0" w:color="auto"/>
      </w:divBdr>
    </w:div>
    <w:div w:id="1980576791">
      <w:bodyDiv w:val="1"/>
      <w:marLeft w:val="0"/>
      <w:marRight w:val="0"/>
      <w:marTop w:val="0"/>
      <w:marBottom w:val="0"/>
      <w:divBdr>
        <w:top w:val="none" w:sz="0" w:space="0" w:color="auto"/>
        <w:left w:val="none" w:sz="0" w:space="0" w:color="auto"/>
        <w:bottom w:val="none" w:sz="0" w:space="0" w:color="auto"/>
        <w:right w:val="none" w:sz="0" w:space="0" w:color="auto"/>
      </w:divBdr>
    </w:div>
    <w:div w:id="203607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31960/caradde.v3i3.596"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3390/su8054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bdiinsani.unram.ac.id/index.php/jurnal/issue/view/34" TargetMode="External"/><Relationship Id="rId24" Type="http://schemas.openxmlformats.org/officeDocument/2006/relationships/hyperlink" Target="https://doi.org/10.29303/abdiinsani.v9i1.469%20"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24843/JDEPAR.2017.v05.i01.p26%20"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24114/jpkm.v24i4.1183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s://doi.orh/10.29303/abdiinsani.v9i3.708"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99"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autoTitleDeleted val="0"/>
    <c:plotArea>
      <c:layout/>
      <c:pieChart>
        <c:varyColors val="1"/>
        <c:ser>
          <c:idx val="0"/>
          <c:order val="0"/>
          <c:tx>
            <c:strRef>
              <c:f>Sheet1!$B$1</c:f>
              <c:strCache>
                <c:ptCount val="1"/>
                <c:pt idx="0">
                  <c:v>Persebaran Usia</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505-4DB0-9089-B2BD8120D63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505-4DB0-9089-B2BD8120D63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F505-4DB0-9089-B2BD8120D63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F505-4DB0-9089-B2BD8120D634}"/>
              </c:ext>
            </c:extLst>
          </c:dPt>
          <c:dLbls>
            <c:spPr>
              <a:noFill/>
              <a:ln>
                <a:noFill/>
              </a:ln>
              <a:effectLst/>
            </c:spPr>
            <c:txPr>
              <a:bodyPr rot="0" spcFirstLastPara="1" vertOverflow="ellipsis" vert="horz" wrap="square" lIns="38100" tIns="19050" rIns="38100" bIns="19050" anchor="ctr" anchorCtr="1">
                <a:spAutoFit/>
              </a:bodyPr>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16"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&gt;30</c:v>
                </c:pt>
                <c:pt idx="1">
                  <c:v>30-45</c:v>
                </c:pt>
                <c:pt idx="2">
                  <c:v>46-60</c:v>
                </c:pt>
                <c:pt idx="3">
                  <c:v>&lt;60</c:v>
                </c:pt>
              </c:strCache>
            </c:strRef>
          </c:cat>
          <c:val>
            <c:numRef>
              <c:f>Sheet1!$B$2:$B$5</c:f>
              <c:numCache>
                <c:formatCode>General</c:formatCode>
                <c:ptCount val="4"/>
                <c:pt idx="0">
                  <c:v>9</c:v>
                </c:pt>
                <c:pt idx="1">
                  <c:v>9</c:v>
                </c:pt>
                <c:pt idx="2">
                  <c:v>0</c:v>
                </c:pt>
                <c:pt idx="3">
                  <c:v>2</c:v>
                </c:pt>
              </c:numCache>
            </c:numRef>
          </c:val>
          <c:extLst>
            <c:ext xmlns:c16="http://schemas.microsoft.com/office/drawing/2014/chart" uri="{C3380CC4-5D6E-409C-BE32-E72D297353CC}">
              <c16:uniqueId val="{00000008-F505-4DB0-9089-B2BD8120D634}"/>
            </c:ext>
          </c:extLst>
        </c:ser>
        <c:dLbls>
          <c:showLegendKey val="0"/>
          <c:showVal val="0"/>
          <c:showCatName val="0"/>
          <c:showSerName val="0"/>
          <c:showPercent val="0"/>
          <c:showBubbleSize val="0"/>
          <c:showLeaderLines val="1"/>
        </c:dLbls>
        <c:firstSliceAng val="0"/>
      </c:pieChart>
      <c:spPr>
        <a:noFill/>
        <a:ln w="25377">
          <a:noFill/>
        </a:ln>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599"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pattFill prst="dkDnDiag">
      <a:fgClr>
        <a:schemeClr val="lt1">
          <a:lumMod val="95000"/>
        </a:schemeClr>
      </a:fgClr>
      <a:bgClr>
        <a:schemeClr val="lt1"/>
      </a:bgClr>
    </a:pattFill>
    <a:ln w="9516"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chemeClr val="dk1">
                    <a:lumMod val="65000"/>
                    <a:lumOff val="35000"/>
                  </a:schemeClr>
                </a:solidFill>
                <a:latin typeface="Calibri" panose="020F0502020204030204" pitchFamily="34" charset="0"/>
                <a:ea typeface="+mn-ea"/>
                <a:cs typeface="Calibri" panose="020F0502020204030204" pitchFamily="34" charset="0"/>
              </a:defRPr>
            </a:pPr>
            <a:r>
              <a:rPr lang="en-US" sz="1000" b="0">
                <a:solidFill>
                  <a:sysClr val="windowText" lastClr="000000"/>
                </a:solidFill>
                <a:latin typeface="Calibri" panose="020F0502020204030204" pitchFamily="34" charset="0"/>
                <a:cs typeface="Calibri" panose="020F0502020204030204" pitchFamily="34" charset="0"/>
              </a:rPr>
              <a:t>Persebaran Jenjang Pendidikan</a:t>
            </a:r>
          </a:p>
        </c:rich>
      </c:tx>
      <c:layout>
        <c:manualLayout>
          <c:xMode val="edge"/>
          <c:yMode val="edge"/>
          <c:x val="0.23866320374874606"/>
          <c:y val="3.6325459317585298E-3"/>
        </c:manualLayout>
      </c:layout>
      <c:overlay val="0"/>
      <c:spPr>
        <a:noFill/>
        <a:ln>
          <a:noFill/>
        </a:ln>
        <a:effectLst/>
      </c:spPr>
    </c:title>
    <c:autoTitleDeleted val="0"/>
    <c:plotArea>
      <c:layout>
        <c:manualLayout>
          <c:layoutTarget val="inner"/>
          <c:xMode val="edge"/>
          <c:yMode val="edge"/>
          <c:x val="0.25681095833170109"/>
          <c:y val="0.2134756504336224"/>
          <c:w val="0.56598007338634915"/>
          <c:h val="0.56918943337553118"/>
        </c:manualLayout>
      </c:layout>
      <c:pieChart>
        <c:varyColors val="1"/>
        <c:ser>
          <c:idx val="0"/>
          <c:order val="0"/>
          <c:tx>
            <c:strRef>
              <c:f>Sheet1!$B$1</c:f>
              <c:strCache>
                <c:ptCount val="1"/>
                <c:pt idx="0">
                  <c:v>Persebaran Jenjang Pendidikan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7BB-4632-9F3E-6759105E99C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7BB-4632-9F3E-6759105E99C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7BB-4632-9F3E-6759105E99C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7BB-4632-9F3E-6759105E99C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97BB-4632-9F3E-6759105E99C8}"/>
              </c:ext>
            </c:extLst>
          </c:dPt>
          <c:dLbls>
            <c:spPr>
              <a:noFill/>
              <a:ln>
                <a:noFill/>
              </a:ln>
              <a:effectLst/>
            </c:spPr>
            <c:txPr>
              <a:bodyPr rot="0" spcFirstLastPara="1" vertOverflow="ellipsis" vert="horz" wrap="square" lIns="38100" tIns="19050" rIns="38100" bIns="19050" anchor="ctr" anchorCtr="1">
                <a:spAutoFit/>
              </a:bodyPr>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13"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Tidak Sekolah</c:v>
                </c:pt>
                <c:pt idx="1">
                  <c:v>SD</c:v>
                </c:pt>
                <c:pt idx="2">
                  <c:v>SMP</c:v>
                </c:pt>
                <c:pt idx="3">
                  <c:v>SMA</c:v>
                </c:pt>
                <c:pt idx="4">
                  <c:v>Sarjana</c:v>
                </c:pt>
              </c:strCache>
            </c:strRef>
          </c:cat>
          <c:val>
            <c:numRef>
              <c:f>Sheet1!$B$2:$B$6</c:f>
              <c:numCache>
                <c:formatCode>General</c:formatCode>
                <c:ptCount val="5"/>
                <c:pt idx="0">
                  <c:v>1</c:v>
                </c:pt>
                <c:pt idx="1">
                  <c:v>3</c:v>
                </c:pt>
                <c:pt idx="2">
                  <c:v>0</c:v>
                </c:pt>
                <c:pt idx="3">
                  <c:v>9</c:v>
                </c:pt>
                <c:pt idx="4">
                  <c:v>7</c:v>
                </c:pt>
              </c:numCache>
            </c:numRef>
          </c:val>
          <c:extLst>
            <c:ext xmlns:c16="http://schemas.microsoft.com/office/drawing/2014/chart" uri="{C3380CC4-5D6E-409C-BE32-E72D297353CC}">
              <c16:uniqueId val="{0000000A-97BB-4632-9F3E-6759105E99C8}"/>
            </c:ext>
          </c:extLst>
        </c:ser>
        <c:dLbls>
          <c:showLegendKey val="0"/>
          <c:showVal val="0"/>
          <c:showCatName val="0"/>
          <c:showSerName val="0"/>
          <c:showPercent val="0"/>
          <c:showBubbleSize val="0"/>
          <c:showLeaderLines val="1"/>
        </c:dLbls>
        <c:firstSliceAng val="0"/>
      </c:pieChart>
      <c:spPr>
        <a:noFill/>
        <a:ln w="25368">
          <a:noFill/>
        </a:ln>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599"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pattFill prst="dkDnDiag">
      <a:fgClr>
        <a:schemeClr val="lt1">
          <a:lumMod val="95000"/>
        </a:schemeClr>
      </a:fgClr>
      <a:bgClr>
        <a:schemeClr val="lt1"/>
      </a:bgClr>
    </a:pattFill>
    <a:ln w="9513"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a:latin typeface="Calibri" panose="020F0502020204030204" pitchFamily="34" charset="0"/>
                <a:cs typeface="Calibri" panose="020F0502020204030204" pitchFamily="34" charset="0"/>
              </a:rPr>
              <a:t>Persebaran Pekerjaan</a:t>
            </a:r>
          </a:p>
        </c:rich>
      </c:tx>
      <c:overlay val="0"/>
      <c:spPr>
        <a:noFill/>
        <a:ln w="25377">
          <a:noFill/>
        </a:ln>
      </c:spPr>
    </c:title>
    <c:autoTitleDeleted val="0"/>
    <c:plotArea>
      <c:layout>
        <c:manualLayout>
          <c:layoutTarget val="inner"/>
          <c:xMode val="edge"/>
          <c:yMode val="edge"/>
          <c:x val="0.20169564741907264"/>
          <c:y val="0.17973856209150327"/>
          <c:w val="0.63374617235345587"/>
          <c:h val="0.59646698574442902"/>
        </c:manualLayout>
      </c:layout>
      <c:pieChart>
        <c:varyColors val="1"/>
        <c:ser>
          <c:idx val="0"/>
          <c:order val="0"/>
          <c:tx>
            <c:strRef>
              <c:f>Sheet1!$B$1</c:f>
              <c:strCache>
                <c:ptCount val="1"/>
                <c:pt idx="0">
                  <c:v>Persebaran Pekerjaan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AE1-4B42-A8B3-D3C60BF2A72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3AE1-4B42-A8B3-D3C60BF2A72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3AE1-4B42-A8B3-D3C60BF2A72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3AE1-4B42-A8B3-D3C60BF2A729}"/>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3AE1-4B42-A8B3-D3C60BF2A729}"/>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3AE1-4B42-A8B3-D3C60BF2A729}"/>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3AE1-4B42-A8B3-D3C60BF2A729}"/>
              </c:ext>
            </c:extLst>
          </c:dPt>
          <c:dLbls>
            <c:spPr>
              <a:noFill/>
              <a:ln w="25377">
                <a:noFill/>
              </a:ln>
            </c:spPr>
            <c:txPr>
              <a:bodyPr rot="0" spcFirstLastPara="1" vertOverflow="ellipsis" vert="horz" wrap="square" lIns="38100" tIns="19050" rIns="38100" bIns="19050" anchor="ctr" anchorCtr="1">
                <a:spAutoFit/>
              </a:bodyPr>
              <a:lstStyle/>
              <a:p>
                <a:pPr>
                  <a:defRPr sz="799"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16"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Pegawai</c:v>
                </c:pt>
                <c:pt idx="1">
                  <c:v>Wiraswasta</c:v>
                </c:pt>
                <c:pt idx="2">
                  <c:v>Pedagang</c:v>
                </c:pt>
                <c:pt idx="3">
                  <c:v>Petani</c:v>
                </c:pt>
                <c:pt idx="4">
                  <c:v>Buruh Tani</c:v>
                </c:pt>
                <c:pt idx="5">
                  <c:v>Mahasiswa/Pelajar</c:v>
                </c:pt>
                <c:pt idx="6">
                  <c:v>IRT</c:v>
                </c:pt>
              </c:strCache>
            </c:strRef>
          </c:cat>
          <c:val>
            <c:numRef>
              <c:f>Sheet1!$B$2:$B$8</c:f>
              <c:numCache>
                <c:formatCode>General</c:formatCode>
                <c:ptCount val="7"/>
                <c:pt idx="0">
                  <c:v>4</c:v>
                </c:pt>
                <c:pt idx="1">
                  <c:v>9</c:v>
                </c:pt>
                <c:pt idx="2">
                  <c:v>1</c:v>
                </c:pt>
                <c:pt idx="3">
                  <c:v>1</c:v>
                </c:pt>
                <c:pt idx="4">
                  <c:v>1</c:v>
                </c:pt>
                <c:pt idx="5">
                  <c:v>1</c:v>
                </c:pt>
                <c:pt idx="6">
                  <c:v>3</c:v>
                </c:pt>
              </c:numCache>
            </c:numRef>
          </c:val>
          <c:extLst>
            <c:ext xmlns:c16="http://schemas.microsoft.com/office/drawing/2014/chart" uri="{C3380CC4-5D6E-409C-BE32-E72D297353CC}">
              <c16:uniqueId val="{0000000E-3AE1-4B42-A8B3-D3C60BF2A729}"/>
            </c:ext>
          </c:extLst>
        </c:ser>
        <c:dLbls>
          <c:showLegendKey val="0"/>
          <c:showVal val="0"/>
          <c:showCatName val="0"/>
          <c:showSerName val="0"/>
          <c:showPercent val="0"/>
          <c:showBubbleSize val="0"/>
          <c:showLeaderLines val="1"/>
        </c:dLbls>
        <c:firstSliceAng val="0"/>
      </c:pieChart>
      <c:spPr>
        <a:noFill/>
        <a:ln w="25377">
          <a:noFill/>
        </a:ln>
      </c:spPr>
    </c:plotArea>
    <c:legend>
      <c:legendPos val="b"/>
      <c:layout>
        <c:manualLayout>
          <c:xMode val="edge"/>
          <c:yMode val="edge"/>
          <c:x val="0.11155507928372858"/>
          <c:y val="0.79206543626491133"/>
          <c:w val="0.84774293745826146"/>
          <c:h val="0.16871891013623297"/>
        </c:manualLayout>
      </c:layout>
      <c:overlay val="0"/>
      <c:spPr>
        <a:solidFill>
          <a:schemeClr val="lt1">
            <a:alpha val="78000"/>
          </a:schemeClr>
        </a:solidFill>
        <a:ln>
          <a:noFill/>
        </a:ln>
        <a:effectLst/>
      </c:spPr>
      <c:txPr>
        <a:bodyPr rot="0" spcFirstLastPara="1" vertOverflow="ellipsis" vert="horz" wrap="square" anchor="ctr" anchorCtr="1"/>
        <a:lstStyle/>
        <a:p>
          <a:pPr>
            <a:defRPr sz="599"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pattFill prst="dkDnDiag">
      <a:fgClr>
        <a:schemeClr val="lt1">
          <a:lumMod val="95000"/>
        </a:schemeClr>
      </a:fgClr>
      <a:bgClr>
        <a:schemeClr val="lt1"/>
      </a:bgClr>
    </a:pattFill>
    <a:ln w="9516"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9" b="1" i="0" u="none" strike="noStrike" kern="1200" baseline="0">
                <a:solidFill>
                  <a:schemeClr val="tx1">
                    <a:lumMod val="65000"/>
                    <a:lumOff val="35000"/>
                  </a:schemeClr>
                </a:solidFill>
                <a:latin typeface="+mn-lt"/>
                <a:ea typeface="+mn-ea"/>
                <a:cs typeface="+mn-cs"/>
              </a:defRPr>
            </a:pPr>
            <a:r>
              <a:rPr lang="en-ID" sz="1100" b="1">
                <a:solidFill>
                  <a:sysClr val="windowText" lastClr="000000"/>
                </a:solidFill>
                <a:latin typeface="Calibri" panose="020F0502020204030204" pitchFamily="34" charset="0"/>
                <a:cs typeface="Calibri" panose="020F0502020204030204" pitchFamily="34" charset="0"/>
              </a:rPr>
              <a:t>Perbandingan</a:t>
            </a:r>
            <a:r>
              <a:rPr lang="en-ID" sz="1100" b="1" baseline="0">
                <a:solidFill>
                  <a:sysClr val="windowText" lastClr="000000"/>
                </a:solidFill>
                <a:latin typeface="Calibri" panose="020F0502020204030204" pitchFamily="34" charset="0"/>
                <a:cs typeface="Calibri" panose="020F0502020204030204" pitchFamily="34" charset="0"/>
              </a:rPr>
              <a:t> Presentasi Sebelum dan Sesudah Sosialisasi</a:t>
            </a:r>
            <a:endParaRPr lang="en-ID" sz="1100" b="1">
              <a:solidFill>
                <a:sysClr val="windowText" lastClr="000000"/>
              </a:solidFill>
              <a:latin typeface="Calibri" panose="020F0502020204030204" pitchFamily="34" charset="0"/>
              <a:cs typeface="Calibri" panose="020F0502020204030204" pitchFamily="34" charset="0"/>
            </a:endParaRPr>
          </a:p>
        </c:rich>
      </c:tx>
      <c:overlay val="0"/>
      <c:spPr>
        <a:noFill/>
        <a:ln>
          <a:noFill/>
        </a:ln>
        <a:effectLst/>
      </c:spPr>
    </c:title>
    <c:autoTitleDeleted val="0"/>
    <c:plotArea>
      <c:layout>
        <c:manualLayout>
          <c:layoutTarget val="inner"/>
          <c:xMode val="edge"/>
          <c:yMode val="edge"/>
          <c:x val="6.7058180227471564E-2"/>
          <c:y val="0.19444444444444445"/>
          <c:w val="0.9190529308836396"/>
          <c:h val="0.66240719910011248"/>
        </c:manualLayout>
      </c:layout>
      <c:barChart>
        <c:barDir val="col"/>
        <c:grouping val="clustered"/>
        <c:varyColors val="0"/>
        <c:ser>
          <c:idx val="0"/>
          <c:order val="0"/>
          <c:tx>
            <c:strRef>
              <c:f>Sheet1!$B$1</c:f>
              <c:strCache>
                <c:ptCount val="1"/>
                <c:pt idx="0">
                  <c:v>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Pengembangan Ekowisata</c:v>
                </c:pt>
                <c:pt idx="1">
                  <c:v>Branding Product</c:v>
                </c:pt>
              </c:strCache>
            </c:strRef>
          </c:cat>
          <c:val>
            <c:numRef>
              <c:f>Sheet1!$B$2:$B$3</c:f>
              <c:numCache>
                <c:formatCode>General</c:formatCode>
                <c:ptCount val="2"/>
                <c:pt idx="0">
                  <c:v>71</c:v>
                </c:pt>
                <c:pt idx="1">
                  <c:v>60</c:v>
                </c:pt>
              </c:numCache>
            </c:numRef>
          </c:val>
          <c:extLst>
            <c:ext xmlns:c16="http://schemas.microsoft.com/office/drawing/2014/chart" uri="{C3380CC4-5D6E-409C-BE32-E72D297353CC}">
              <c16:uniqueId val="{00000000-B05B-46AE-9B4A-AC107F25DF32}"/>
            </c:ext>
          </c:extLst>
        </c:ser>
        <c:ser>
          <c:idx val="1"/>
          <c:order val="1"/>
          <c:tx>
            <c:strRef>
              <c:f>Sheet1!$C$1</c:f>
              <c:strCache>
                <c:ptCount val="1"/>
                <c:pt idx="0">
                  <c:v>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Pengembangan Ekowisata</c:v>
                </c:pt>
                <c:pt idx="1">
                  <c:v>Branding Product</c:v>
                </c:pt>
              </c:strCache>
            </c:strRef>
          </c:cat>
          <c:val>
            <c:numRef>
              <c:f>Sheet1!$C$2:$C$3</c:f>
              <c:numCache>
                <c:formatCode>General</c:formatCode>
                <c:ptCount val="2"/>
                <c:pt idx="0">
                  <c:v>84.5</c:v>
                </c:pt>
                <c:pt idx="1">
                  <c:v>77.5</c:v>
                </c:pt>
              </c:numCache>
            </c:numRef>
          </c:val>
          <c:extLst>
            <c:ext xmlns:c16="http://schemas.microsoft.com/office/drawing/2014/chart" uri="{C3380CC4-5D6E-409C-BE32-E72D297353CC}">
              <c16:uniqueId val="{00000001-B05B-46AE-9B4A-AC107F25DF32}"/>
            </c:ext>
          </c:extLst>
        </c:ser>
        <c:dLbls>
          <c:showLegendKey val="0"/>
          <c:showVal val="0"/>
          <c:showCatName val="0"/>
          <c:showSerName val="0"/>
          <c:showPercent val="0"/>
          <c:showBubbleSize val="0"/>
        </c:dLbls>
        <c:gapWidth val="100"/>
        <c:overlap val="-24"/>
        <c:axId val="1047760240"/>
        <c:axId val="1"/>
      </c:barChart>
      <c:catAx>
        <c:axId val="1047760240"/>
        <c:scaling>
          <c:orientation val="minMax"/>
        </c:scaling>
        <c:delete val="0"/>
        <c:axPos val="b"/>
        <c:numFmt formatCode="General" sourceLinked="1"/>
        <c:majorTickMark val="none"/>
        <c:minorTickMark val="none"/>
        <c:tickLblPos val="nextTo"/>
        <c:spPr>
          <a:noFill/>
          <a:ln w="12692"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047760240"/>
        <c:crosses val="autoZero"/>
        <c:crossBetween val="between"/>
      </c:valAx>
      <c:spPr>
        <a:noFill/>
        <a:ln w="25384">
          <a:noFill/>
        </a:ln>
      </c:spPr>
    </c:plotArea>
    <c:legend>
      <c:legendPos val="b"/>
      <c:layout>
        <c:manualLayout>
          <c:xMode val="edge"/>
          <c:yMode val="edge"/>
          <c:x val="0.68240645078600848"/>
          <c:y val="0.21175288066570153"/>
          <c:w val="0.24528144173061173"/>
          <c:h val="8.97068135541353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lrzXzRBxAVKYFULke3nDnIx6YQ==">AMUW2mUBkDhW0Mr1UJrqvmcU2dEcMiVRQ0m+WrSBMvVLlGVloVmVVhMImtnQ/yjMbalQIQq6j5taYrR+8GVjLOURExWip8Hni1uaHPBekdvQOFrWImS8MSvf+dEi/NTjIIst79VNy143</go:docsCustomData>
</go:gDocsCustomXmlDataStorage>
</file>

<file path=customXml/itemProps1.xml><?xml version="1.0" encoding="utf-8"?>
<ds:datastoreItem xmlns:ds="http://schemas.openxmlformats.org/officeDocument/2006/customXml" ds:itemID="{0853E5E8-3188-44CB-A619-924759C43B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5340</Words>
  <Characters>30439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IGPM</cp:lastModifiedBy>
  <cp:revision>3</cp:revision>
  <dcterms:created xsi:type="dcterms:W3CDTF">2022-12-30T14:09:00Z</dcterms:created>
  <dcterms:modified xsi:type="dcterms:W3CDTF">2022-12-30T14:09:00Z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e033be9f-9791-3447-930a-2701a5fea704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